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60" w:rsidRPr="00C521F8" w:rsidRDefault="00142460" w:rsidP="00142460">
      <w:pPr>
        <w:spacing w:after="0" w:line="240" w:lineRule="auto"/>
        <w:contextualSpacing/>
        <w:jc w:val="center"/>
        <w:rPr>
          <w:rFonts w:ascii="Times New Roman" w:hAnsi="Times New Roman" w:cs="Times New Roman"/>
          <w:szCs w:val="28"/>
        </w:rPr>
      </w:pPr>
      <w:bookmarkStart w:id="0" w:name="_GoBack"/>
      <w:r w:rsidRPr="00C521F8">
        <w:rPr>
          <w:rFonts w:ascii="Times New Roman" w:hAnsi="Times New Roman" w:cs="Times New Roman"/>
          <w:szCs w:val="28"/>
        </w:rPr>
        <w:t xml:space="preserve">Муниципальное бюджетное дошкольное образовательное учреждение </w:t>
      </w:r>
    </w:p>
    <w:p w:rsidR="00142460" w:rsidRPr="00C521F8" w:rsidRDefault="00142460" w:rsidP="00142460">
      <w:pPr>
        <w:spacing w:after="0" w:line="240" w:lineRule="auto"/>
        <w:contextualSpacing/>
        <w:jc w:val="center"/>
        <w:rPr>
          <w:rFonts w:ascii="Times New Roman" w:hAnsi="Times New Roman" w:cs="Times New Roman"/>
          <w:szCs w:val="28"/>
        </w:rPr>
      </w:pPr>
      <w:r>
        <w:rPr>
          <w:rFonts w:ascii="Times New Roman" w:hAnsi="Times New Roman" w:cs="Times New Roman"/>
          <w:szCs w:val="28"/>
        </w:rPr>
        <w:t>детский сад комбинированного вида №38 города Кузнецка</w:t>
      </w:r>
    </w:p>
    <w:bookmarkEnd w:id="0"/>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32"/>
          <w:szCs w:val="28"/>
        </w:rPr>
      </w:pPr>
    </w:p>
    <w:p w:rsidR="00D6280E" w:rsidRDefault="00D6280E" w:rsidP="00D6280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D6280E" w:rsidRDefault="00D6280E" w:rsidP="00D6280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w:t>
      </w:r>
      <w:r w:rsidR="006A4A82">
        <w:rPr>
          <w:rFonts w:ascii="Times New Roman" w:hAnsi="Times New Roman" w:cs="Times New Roman"/>
          <w:b/>
          <w:i/>
          <w:sz w:val="32"/>
          <w:szCs w:val="28"/>
        </w:rPr>
        <w:t>Методика обучения детей дошкольного возраста составлению загадок</w:t>
      </w:r>
      <w:r>
        <w:rPr>
          <w:rFonts w:ascii="Times New Roman" w:hAnsi="Times New Roman" w:cs="Times New Roman"/>
          <w:b/>
          <w:i/>
          <w:sz w:val="32"/>
          <w:szCs w:val="28"/>
        </w:rPr>
        <w:t>»</w:t>
      </w: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142460" w:rsidRPr="00C03DDA" w:rsidRDefault="00142460" w:rsidP="00142460">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142460" w:rsidRPr="00C03DDA" w:rsidRDefault="00142460" w:rsidP="0014246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Бочкова Екатерина Валерьевна</w:t>
      </w:r>
    </w:p>
    <w:p w:rsidR="00142460" w:rsidRDefault="00142460" w:rsidP="00142460">
      <w:pPr>
        <w:spacing w:after="0" w:line="240" w:lineRule="auto"/>
        <w:contextualSpacing/>
        <w:jc w:val="right"/>
        <w:rPr>
          <w:rFonts w:ascii="Times New Roman" w:hAnsi="Times New Roman" w:cs="Times New Roman"/>
          <w:b/>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p>
    <w:p w:rsidR="00142460" w:rsidRDefault="00142460" w:rsidP="0014246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Кузнецк</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4A82" w:rsidRPr="006A4A82">
        <w:rPr>
          <w:rFonts w:ascii="Times New Roman" w:hAnsi="Times New Roman" w:cs="Times New Roman"/>
          <w:b/>
          <w:sz w:val="28"/>
          <w:szCs w:val="28"/>
        </w:rPr>
        <w:t>Методика обучения детей дошкольного возраста составлению загадок</w:t>
      </w:r>
      <w:r>
        <w:rPr>
          <w:rFonts w:ascii="Times New Roman" w:hAnsi="Times New Roman" w:cs="Times New Roman"/>
          <w:b/>
          <w:sz w:val="28"/>
          <w:szCs w:val="28"/>
        </w:rPr>
        <w:t>»</w:t>
      </w:r>
    </w:p>
    <w:p w:rsidR="00D6280E" w:rsidRDefault="00D6280E" w:rsidP="00D6280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sidR="004C0F16">
        <w:rPr>
          <w:rFonts w:ascii="Times New Roman" w:hAnsi="Times New Roman" w:cs="Times New Roman"/>
          <w:sz w:val="28"/>
          <w:szCs w:val="28"/>
        </w:rPr>
        <w:t>: познакомить педагогов ДОУ с методиками обучения детей составлению загадок</w:t>
      </w:r>
      <w:r>
        <w:rPr>
          <w:rFonts w:ascii="Times New Roman" w:hAnsi="Times New Roman" w:cs="Times New Roman"/>
          <w:sz w:val="28"/>
          <w:szCs w:val="28"/>
        </w:rPr>
        <w:t>.</w:t>
      </w:r>
    </w:p>
    <w:p w:rsidR="00D6280E" w:rsidRDefault="00D6280E" w:rsidP="00D6280E">
      <w:pPr>
        <w:spacing w:after="0" w:line="240" w:lineRule="auto"/>
        <w:contextualSpacing/>
        <w:jc w:val="center"/>
        <w:rPr>
          <w:rFonts w:ascii="Times New Roman" w:hAnsi="Times New Roman" w:cs="Times New Roman"/>
          <w:i/>
          <w:sz w:val="28"/>
          <w:szCs w:val="28"/>
          <w:u w:val="single"/>
        </w:rPr>
      </w:pPr>
    </w:p>
    <w:p w:rsidR="00D6280E" w:rsidRDefault="00D6280E" w:rsidP="00D6280E">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6280E" w:rsidRDefault="004C0F16" w:rsidP="00D6280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Влияние загадок на развитие речи детей дошкольного возраста. </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Cs/>
          <w:sz w:val="28"/>
          <w:szCs w:val="28"/>
          <w:lang w:eastAsia="ru-RU"/>
        </w:rPr>
        <w:t>Загадка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r w:rsidR="004C0F16" w:rsidRPr="006A4A82">
        <w:rPr>
          <w:rFonts w:ascii="Times New Roman" w:eastAsia="Times New Roman" w:hAnsi="Times New Roman" w:cs="Times New Roman"/>
          <w:sz w:val="28"/>
          <w:szCs w:val="28"/>
          <w:lang w:eastAsia="ru-RU"/>
        </w:rPr>
        <w:t>встрече,</w:t>
      </w:r>
      <w:r w:rsidRPr="006A4A82">
        <w:rPr>
          <w:rFonts w:ascii="Times New Roman" w:eastAsia="Times New Roman" w:hAnsi="Times New Roman" w:cs="Times New Roman"/>
          <w:sz w:val="28"/>
          <w:szCs w:val="28"/>
          <w:lang w:eastAsia="ru-RU"/>
        </w:rPr>
        <w:t xml:space="preserve"> не спутав ни со скороговоркой, ни со считалочкой.</w:t>
      </w:r>
    </w:p>
    <w:p w:rsidR="00674DE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w:t>
      </w:r>
      <w:r w:rsidR="00674DE2">
        <w:rPr>
          <w:rFonts w:ascii="Times New Roman" w:eastAsia="Times New Roman" w:hAnsi="Times New Roman" w:cs="Times New Roman"/>
          <w:sz w:val="28"/>
          <w:szCs w:val="28"/>
          <w:lang w:eastAsia="ru-RU"/>
        </w:rPr>
        <w:t>:</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 xml:space="preserve">способствуют формированию образности </w:t>
      </w:r>
      <w:r w:rsidR="00674DE2" w:rsidRPr="00674DE2">
        <w:rPr>
          <w:rFonts w:ascii="Times New Roman" w:eastAsia="Times New Roman" w:hAnsi="Times New Roman" w:cs="Times New Roman"/>
          <w:sz w:val="28"/>
          <w:szCs w:val="28"/>
          <w:lang w:eastAsia="ru-RU"/>
        </w:rPr>
        <w:t>речи детей дошкольного возраста;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обогащают слова</w:t>
      </w:r>
      <w:r w:rsidR="00674DE2" w:rsidRPr="00674DE2">
        <w:rPr>
          <w:rFonts w:ascii="Times New Roman" w:eastAsia="Times New Roman" w:hAnsi="Times New Roman" w:cs="Times New Roman"/>
          <w:sz w:val="28"/>
          <w:szCs w:val="28"/>
          <w:lang w:eastAsia="ru-RU"/>
        </w:rPr>
        <w:t>рь за счет многозначности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w:t>
      </w:r>
      <w:r w:rsidR="00674DE2" w:rsidRPr="00674DE2">
        <w:rPr>
          <w:rFonts w:ascii="Times New Roman" w:eastAsia="Times New Roman" w:hAnsi="Times New Roman" w:cs="Times New Roman"/>
          <w:sz w:val="28"/>
          <w:szCs w:val="28"/>
          <w:lang w:eastAsia="ru-RU"/>
        </w:rPr>
        <w:t>видеть вторичные значения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формируют представлен</w:t>
      </w:r>
      <w:r w:rsidR="00674DE2" w:rsidRPr="00674DE2">
        <w:rPr>
          <w:rFonts w:ascii="Times New Roman" w:eastAsia="Times New Roman" w:hAnsi="Times New Roman" w:cs="Times New Roman"/>
          <w:sz w:val="28"/>
          <w:szCs w:val="28"/>
          <w:lang w:eastAsia="ru-RU"/>
        </w:rPr>
        <w:t>ия о переносном значении слова;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усвоить звуковой и грамматический строй русской речи, заставляя сосредоточиться на языковой форме и анализиров</w:t>
      </w:r>
      <w:r w:rsidR="00674DE2" w:rsidRPr="00674DE2">
        <w:rPr>
          <w:rFonts w:ascii="Times New Roman" w:eastAsia="Times New Roman" w:hAnsi="Times New Roman" w:cs="Times New Roman"/>
          <w:sz w:val="28"/>
          <w:szCs w:val="28"/>
          <w:lang w:eastAsia="ru-RU"/>
        </w:rPr>
        <w:t>ать ее;</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развивают в ребенке д</w:t>
      </w:r>
      <w:r w:rsidR="00674DE2" w:rsidRPr="00674DE2">
        <w:rPr>
          <w:rFonts w:ascii="Times New Roman" w:eastAsia="Times New Roman" w:hAnsi="Times New Roman" w:cs="Times New Roman"/>
          <w:sz w:val="28"/>
          <w:szCs w:val="28"/>
          <w:lang w:eastAsia="ru-RU"/>
        </w:rPr>
        <w:t>огадливость, сообразительность.</w:t>
      </w:r>
    </w:p>
    <w:p w:rsidR="006A4A82" w:rsidRPr="006A4A8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Загадывается загадка – </w:t>
      </w:r>
      <w:proofErr w:type="gramStart"/>
      <w:r w:rsidRPr="006A4A82">
        <w:rPr>
          <w:rFonts w:ascii="Times New Roman" w:eastAsia="Times New Roman" w:hAnsi="Times New Roman" w:cs="Times New Roman"/>
          <w:sz w:val="28"/>
          <w:szCs w:val="28"/>
          <w:lang w:eastAsia="ru-RU"/>
        </w:rPr>
        <w:t>вопрошаемый</w:t>
      </w:r>
      <w:proofErr w:type="gramEnd"/>
      <w:r w:rsidRPr="006A4A82">
        <w:rPr>
          <w:rFonts w:ascii="Times New Roman" w:eastAsia="Times New Roman" w:hAnsi="Times New Roman" w:cs="Times New Roman"/>
          <w:sz w:val="28"/>
          <w:szCs w:val="28"/>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6A4A82" w:rsidRPr="006A4A82" w:rsidRDefault="00B52DE4"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другими словами, </w:t>
      </w:r>
      <w:r w:rsidR="006A4A82" w:rsidRPr="006A4A82">
        <w:rPr>
          <w:rFonts w:ascii="Times New Roman" w:eastAsia="Times New Roman" w:hAnsi="Times New Roman" w:cs="Times New Roman"/>
          <w:bCs/>
          <w:sz w:val="28"/>
          <w:szCs w:val="28"/>
          <w:lang w:eastAsia="ru-RU"/>
        </w:rPr>
        <w:t>загадка указывает на особые признаки и свойства, которые присущи только загадываемому предмету.</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w:t>
      </w:r>
      <w:r w:rsidR="00D3472D">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поэтиче</w:t>
      </w:r>
      <w:r w:rsidR="00D3472D">
        <w:rPr>
          <w:rFonts w:ascii="Times New Roman" w:eastAsia="Times New Roman" w:hAnsi="Times New Roman" w:cs="Times New Roman"/>
          <w:sz w:val="28"/>
          <w:szCs w:val="28"/>
          <w:lang w:eastAsia="ru-RU"/>
        </w:rPr>
        <w:t>ский взгляд на действительность»</w:t>
      </w:r>
      <w:r w:rsidRPr="006A4A82">
        <w:rPr>
          <w:rFonts w:ascii="Times New Roman" w:eastAsia="Times New Roman" w:hAnsi="Times New Roman" w:cs="Times New Roman"/>
          <w:sz w:val="28"/>
          <w:szCs w:val="28"/>
          <w:lang w:eastAsia="ru-RU"/>
        </w:rPr>
        <w:t>.</w:t>
      </w:r>
    </w:p>
    <w:p w:rsidR="00D3472D"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w:t>
      </w:r>
      <w:r w:rsidR="00D3472D">
        <w:rPr>
          <w:rFonts w:ascii="Times New Roman" w:eastAsia="Times New Roman" w:hAnsi="Times New Roman" w:cs="Times New Roman"/>
          <w:sz w:val="28"/>
          <w:szCs w:val="28"/>
          <w:lang w:eastAsia="ru-RU"/>
        </w:rPr>
        <w:t>тересующем объекте или явлении.</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В практике педагогов, занимающихся с детьми с различными нарушениями в развитии речи, широко используется загадка, компактная и </w:t>
      </w:r>
      <w:r w:rsidRPr="006A4A82">
        <w:rPr>
          <w:rFonts w:ascii="Times New Roman" w:eastAsia="Times New Roman" w:hAnsi="Times New Roman" w:cs="Times New Roman"/>
          <w:sz w:val="28"/>
          <w:szCs w:val="28"/>
          <w:lang w:eastAsia="ru-RU"/>
        </w:rPr>
        <w:lastRenderedPageBreak/>
        <w:t>интересная фольклорная форма.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bCs/>
          <w:sz w:val="28"/>
          <w:szCs w:val="28"/>
          <w:lang w:eastAsia="ru-RU"/>
        </w:rPr>
        <w:t>Главная особенность загадки состоит в том, что она представляет собой словесно-логическую задачу.</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Отгадать загадку </w:t>
      </w:r>
      <w:r w:rsidR="009530E2">
        <w:rPr>
          <w:rFonts w:ascii="Times New Roman" w:eastAsia="Times New Roman" w:hAnsi="Times New Roman" w:cs="Times New Roman"/>
          <w:sz w:val="28"/>
          <w:szCs w:val="28"/>
          <w:lang w:eastAsia="ru-RU"/>
        </w:rPr>
        <w:t>– значит ответить на вопрос, т.</w:t>
      </w:r>
      <w:r w:rsidRPr="006A4A82">
        <w:rPr>
          <w:rFonts w:ascii="Times New Roman" w:eastAsia="Times New Roman" w:hAnsi="Times New Roman" w:cs="Times New Roman"/>
          <w:sz w:val="28"/>
          <w:szCs w:val="28"/>
          <w:lang w:eastAsia="ru-RU"/>
        </w:rPr>
        <w:t>е. совершить сложную мыслительную операцию. Предмет, о котором идет речь в загадке, скрыт, зашифрован и способы его расшифровки различны.</w:t>
      </w:r>
    </w:p>
    <w:p w:rsidR="00145B39" w:rsidRPr="006A4A82" w:rsidRDefault="00145B39"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D3472D" w:rsidRPr="00D3472D" w:rsidRDefault="006A4A82" w:rsidP="00D3472D">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D3472D">
        <w:rPr>
          <w:rFonts w:ascii="Times New Roman" w:eastAsia="Times New Roman" w:hAnsi="Times New Roman" w:cs="Times New Roman"/>
          <w:b/>
          <w:sz w:val="28"/>
          <w:szCs w:val="28"/>
          <w:lang w:eastAsia="ru-RU"/>
        </w:rPr>
        <w:t>Коррекционно-</w:t>
      </w:r>
      <w:r w:rsidR="00D3472D" w:rsidRPr="00D3472D">
        <w:rPr>
          <w:rFonts w:ascii="Times New Roman" w:eastAsia="Times New Roman" w:hAnsi="Times New Roman" w:cs="Times New Roman"/>
          <w:b/>
          <w:sz w:val="28"/>
          <w:szCs w:val="28"/>
          <w:lang w:eastAsia="ru-RU"/>
        </w:rPr>
        <w:t>развивающие возможности загадки.</w:t>
      </w:r>
    </w:p>
    <w:p w:rsidR="006A4A82" w:rsidRPr="00D3472D" w:rsidRDefault="00D3472D" w:rsidP="00D3472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наиболее важным можно отнести следующие</w:t>
      </w:r>
      <w:r w:rsidR="006A4A82" w:rsidRPr="00D3472D">
        <w:rPr>
          <w:rFonts w:ascii="Times New Roman" w:eastAsia="Times New Roman" w:hAnsi="Times New Roman" w:cs="Times New Roman"/>
          <w:sz w:val="28"/>
          <w:szCs w:val="28"/>
          <w:lang w:eastAsia="ru-RU"/>
        </w:rPr>
        <w:t>:</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стимуляция умственной активности;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мышления, речи, памяти, внимания, воображения;</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сенсорной сферы.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Это особенно актуально для детей, имеющих общее недоразвитие р</w:t>
      </w:r>
      <w:r w:rsidR="00B52DE4">
        <w:rPr>
          <w:rFonts w:ascii="Times New Roman" w:eastAsia="Times New Roman" w:hAnsi="Times New Roman" w:cs="Times New Roman"/>
          <w:sz w:val="28"/>
          <w:szCs w:val="28"/>
          <w:lang w:eastAsia="ru-RU"/>
        </w:rPr>
        <w:t xml:space="preserve">ечи </w:t>
      </w:r>
      <w:r w:rsidRPr="006A4A82">
        <w:rPr>
          <w:rFonts w:ascii="Times New Roman" w:eastAsia="Times New Roman" w:hAnsi="Times New Roman" w:cs="Times New Roman"/>
          <w:iCs/>
          <w:sz w:val="28"/>
          <w:szCs w:val="28"/>
          <w:lang w:eastAsia="ru-RU"/>
        </w:rPr>
        <w:t>(ОНР)</w:t>
      </w:r>
      <w:r w:rsidR="00B52DE4">
        <w:rPr>
          <w:rFonts w:ascii="Times New Roman" w:eastAsia="Times New Roman" w:hAnsi="Times New Roman" w:cs="Times New Roman"/>
          <w:sz w:val="28"/>
          <w:szCs w:val="28"/>
          <w:lang w:eastAsia="ru-RU"/>
        </w:rPr>
        <w:t>, т.</w:t>
      </w:r>
      <w:r w:rsidRPr="006A4A82">
        <w:rPr>
          <w:rFonts w:ascii="Times New Roman" w:eastAsia="Times New Roman" w:hAnsi="Times New Roman" w:cs="Times New Roman"/>
          <w:sz w:val="28"/>
          <w:szCs w:val="28"/>
          <w:lang w:eastAsia="ru-RU"/>
        </w:rPr>
        <w:t>к. в этом случае загадка становится значимым практическим материалом для коррекции и формирования правильной речи ребенка.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145B39" w:rsidRDefault="00145B39" w:rsidP="00D3472D">
      <w:pPr>
        <w:spacing w:after="0" w:line="240" w:lineRule="auto"/>
        <w:contextualSpacing/>
        <w:jc w:val="center"/>
        <w:rPr>
          <w:rFonts w:ascii="Times New Roman" w:eastAsia="Times New Roman" w:hAnsi="Times New Roman" w:cs="Times New Roman"/>
          <w:i/>
          <w:sz w:val="28"/>
          <w:szCs w:val="28"/>
          <w:lang w:eastAsia="ru-RU"/>
        </w:rPr>
      </w:pPr>
    </w:p>
    <w:p w:rsidR="00D3472D" w:rsidRPr="00D3472D" w:rsidRDefault="00D3472D" w:rsidP="00D3472D">
      <w:pPr>
        <w:spacing w:after="0" w:line="240" w:lineRule="auto"/>
        <w:contextualSpacing/>
        <w:jc w:val="center"/>
        <w:rPr>
          <w:rFonts w:ascii="Times New Roman" w:eastAsia="Times New Roman" w:hAnsi="Times New Roman" w:cs="Times New Roman"/>
          <w:i/>
          <w:sz w:val="28"/>
          <w:szCs w:val="28"/>
          <w:lang w:eastAsia="ru-RU"/>
        </w:rPr>
      </w:pPr>
      <w:r w:rsidRPr="00D3472D">
        <w:rPr>
          <w:rFonts w:ascii="Times New Roman" w:eastAsia="Times New Roman" w:hAnsi="Times New Roman" w:cs="Times New Roman"/>
          <w:i/>
          <w:sz w:val="28"/>
          <w:szCs w:val="28"/>
          <w:lang w:eastAsia="ru-RU"/>
        </w:rPr>
        <w:t>Уровни сложности загадок.</w:t>
      </w:r>
    </w:p>
    <w:p w:rsidR="00D3472D" w:rsidRPr="00D3472D" w:rsidRDefault="00D3472D" w:rsidP="00D3472D">
      <w:pPr>
        <w:spacing w:after="0" w:line="240" w:lineRule="auto"/>
        <w:contextualSpacing/>
        <w:jc w:val="right"/>
        <w:rPr>
          <w:rFonts w:ascii="Times New Roman" w:eastAsia="Times New Roman" w:hAnsi="Times New Roman" w:cs="Times New Roman"/>
          <w:i/>
          <w:sz w:val="24"/>
          <w:szCs w:val="28"/>
          <w:lang w:eastAsia="ru-RU"/>
        </w:rPr>
      </w:pPr>
      <w:r w:rsidRPr="00D3472D">
        <w:rPr>
          <w:rFonts w:ascii="Times New Roman" w:eastAsia="Times New Roman" w:hAnsi="Times New Roman" w:cs="Times New Roman"/>
          <w:i/>
          <w:sz w:val="24"/>
          <w:szCs w:val="28"/>
          <w:lang w:eastAsia="ru-RU"/>
        </w:rPr>
        <w:t>Таблица 1.</w:t>
      </w:r>
    </w:p>
    <w:tbl>
      <w:tblPr>
        <w:tblStyle w:val="a5"/>
        <w:tblW w:w="0" w:type="auto"/>
        <w:tblLayout w:type="fixed"/>
        <w:tblLook w:val="04A0"/>
      </w:tblPr>
      <w:tblGrid>
        <w:gridCol w:w="988"/>
        <w:gridCol w:w="2879"/>
        <w:gridCol w:w="2880"/>
        <w:gridCol w:w="2880"/>
      </w:tblGrid>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b/>
                <w:bCs/>
                <w:i/>
                <w:sz w:val="24"/>
                <w:szCs w:val="24"/>
                <w:lang w:eastAsia="ru-RU"/>
              </w:rPr>
            </w:pPr>
          </w:p>
        </w:tc>
        <w:tc>
          <w:tcPr>
            <w:tcW w:w="2879"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bCs/>
                <w:i/>
                <w:sz w:val="24"/>
                <w:szCs w:val="24"/>
                <w:lang w:eastAsia="ru-RU"/>
              </w:rPr>
              <w:t>Первый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Второй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Третий уровень сложности</w:t>
            </w:r>
          </w:p>
        </w:tc>
      </w:tr>
      <w:tr w:rsidR="00D3472D" w:rsidRPr="00D3472D" w:rsidTr="00D3472D">
        <w:trPr>
          <w:cantSplit/>
          <w:trHeight w:val="1501"/>
        </w:trPr>
        <w:tc>
          <w:tcPr>
            <w:tcW w:w="988" w:type="dxa"/>
            <w:vMerge w:val="restart"/>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Типы загадок</w:t>
            </w:r>
          </w:p>
        </w:tc>
        <w:tc>
          <w:tcPr>
            <w:tcW w:w="2879" w:type="dxa"/>
          </w:tcPr>
          <w:p w:rsidR="00D3472D" w:rsidRPr="00D3472D" w:rsidRDefault="00D3472D" w:rsidP="00D3472D">
            <w:pPr>
              <w:spacing w:line="240" w:lineRule="auto"/>
              <w:jc w:val="both"/>
              <w:rPr>
                <w:rFonts w:ascii="Times New Roman" w:eastAsia="Times New Roman" w:hAnsi="Times New Roman" w:cs="Times New Roman"/>
                <w:i/>
                <w:iCs/>
                <w:sz w:val="24"/>
                <w:szCs w:val="24"/>
                <w:lang w:eastAsia="ru-RU"/>
              </w:rPr>
            </w:pPr>
            <w:proofErr w:type="gramStart"/>
            <w:r w:rsidRPr="00D3472D">
              <w:rPr>
                <w:rFonts w:ascii="Times New Roman" w:eastAsia="Times New Roman" w:hAnsi="Times New Roman" w:cs="Times New Roman"/>
                <w:sz w:val="24"/>
                <w:szCs w:val="24"/>
                <w:lang w:eastAsia="ru-RU"/>
              </w:rPr>
              <w:t>загадки, основанные на перечисле</w:t>
            </w:r>
            <w:r>
              <w:rPr>
                <w:rFonts w:ascii="Times New Roman" w:eastAsia="Times New Roman" w:hAnsi="Times New Roman" w:cs="Times New Roman"/>
                <w:sz w:val="24"/>
                <w:szCs w:val="24"/>
                <w:lang w:eastAsia="ru-RU"/>
              </w:rPr>
              <w:t xml:space="preserve">нии признаков предмета, явления </w:t>
            </w:r>
            <w:r w:rsidRPr="00D3472D">
              <w:rPr>
                <w:rFonts w:ascii="Times New Roman" w:eastAsia="Times New Roman" w:hAnsi="Times New Roman" w:cs="Times New Roman"/>
                <w:i/>
                <w:iCs/>
                <w:sz w:val="24"/>
                <w:szCs w:val="24"/>
                <w:lang w:eastAsia="ru-RU"/>
              </w:rPr>
              <w:t>(величина, форма, цвет, вкус, звучание, движение, материал, назначение)</w:t>
            </w:r>
            <w:proofErr w:type="gramEnd"/>
          </w:p>
        </w:tc>
        <w:tc>
          <w:tcPr>
            <w:tcW w:w="2880" w:type="dxa"/>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загадки с краткой характеристикой предметов - </w:t>
            </w:r>
            <w:r w:rsidRPr="006A4A82">
              <w:rPr>
                <w:rFonts w:ascii="Times New Roman" w:eastAsia="Times New Roman" w:hAnsi="Times New Roman" w:cs="Times New Roman"/>
                <w:sz w:val="24"/>
                <w:szCs w:val="28"/>
                <w:lang w:eastAsia="ru-RU"/>
              </w:rPr>
              <w:t>по 1-2 признакам нужно восстановить целостный образ предмета</w:t>
            </w:r>
          </w:p>
        </w:tc>
        <w:tc>
          <w:tcPr>
            <w:tcW w:w="2880" w:type="dxa"/>
            <w:vMerge w:val="restart"/>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метафорические загадки</w:t>
            </w:r>
          </w:p>
        </w:tc>
      </w:tr>
      <w:tr w:rsidR="00D3472D" w:rsidRPr="00D3472D" w:rsidTr="00D3472D">
        <w:trPr>
          <w:cantSplit/>
          <w:trHeight w:val="1501"/>
        </w:trPr>
        <w:tc>
          <w:tcPr>
            <w:tcW w:w="988" w:type="dxa"/>
            <w:vMerge/>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p>
        </w:tc>
        <w:tc>
          <w:tcPr>
            <w:tcW w:w="2879" w:type="dxa"/>
          </w:tcPr>
          <w:p w:rsidR="00D3472D" w:rsidRPr="00D3472D" w:rsidRDefault="00D3472D" w:rsidP="00D3472D">
            <w:pPr>
              <w:spacing w:line="240" w:lineRule="auto"/>
              <w:jc w:val="both"/>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загадки с перечислением признаков, в которых зарифмовано сл</w:t>
            </w:r>
            <w:r>
              <w:rPr>
                <w:rFonts w:ascii="Times New Roman" w:eastAsia="Times New Roman" w:hAnsi="Times New Roman" w:cs="Times New Roman"/>
                <w:sz w:val="24"/>
                <w:szCs w:val="24"/>
                <w:lang w:eastAsia="ru-RU"/>
              </w:rPr>
              <w:t>ово-отгадка</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загадки, основанные на отрицании или сопоставлении предметов, на сравнении предметов или явлений</w:t>
            </w:r>
          </w:p>
        </w:tc>
        <w:tc>
          <w:tcPr>
            <w:tcW w:w="2880" w:type="dxa"/>
            <w:vMerge/>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p>
        </w:tc>
      </w:tr>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Значение для развития дошкольников</w:t>
            </w:r>
          </w:p>
        </w:tc>
        <w:tc>
          <w:tcPr>
            <w:tcW w:w="2879" w:type="dxa"/>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Отгадывание основано на элементарном анализе</w:t>
            </w:r>
            <w:r>
              <w:rPr>
                <w:rFonts w:ascii="Times New Roman" w:eastAsia="Times New Roman" w:hAnsi="Times New Roman" w:cs="Times New Roman"/>
                <w:sz w:val="24"/>
                <w:szCs w:val="24"/>
                <w:lang w:eastAsia="ru-RU"/>
              </w:rPr>
              <w:t xml:space="preserve"> </w:t>
            </w:r>
            <w:r w:rsidRPr="006A4A82">
              <w:rPr>
                <w:rFonts w:ascii="Times New Roman" w:eastAsia="Times New Roman" w:hAnsi="Times New Roman" w:cs="Times New Roman"/>
                <w:i/>
                <w:iCs/>
                <w:sz w:val="24"/>
                <w:szCs w:val="24"/>
                <w:lang w:eastAsia="ru-RU"/>
              </w:rPr>
              <w:t>(выделении признаков)</w:t>
            </w:r>
            <w:r>
              <w:rPr>
                <w:rFonts w:ascii="Times New Roman" w:eastAsia="Times New Roman" w:hAnsi="Times New Roman" w:cs="Times New Roman"/>
                <w:sz w:val="24"/>
                <w:szCs w:val="24"/>
                <w:lang w:eastAsia="ru-RU"/>
              </w:rPr>
              <w:t xml:space="preserve"> и синтезе </w:t>
            </w:r>
            <w:r w:rsidRPr="006A4A82">
              <w:rPr>
                <w:rFonts w:ascii="Times New Roman" w:eastAsia="Times New Roman" w:hAnsi="Times New Roman" w:cs="Times New Roman"/>
                <w:i/>
                <w:iCs/>
                <w:sz w:val="24"/>
                <w:szCs w:val="24"/>
                <w:lang w:eastAsia="ru-RU"/>
              </w:rPr>
              <w:t>(объединение их в одно целое)</w:t>
            </w:r>
            <w:r>
              <w:rPr>
                <w:rFonts w:ascii="Times New Roman" w:eastAsia="Times New Roman" w:hAnsi="Times New Roman" w:cs="Times New Roman"/>
                <w:sz w:val="24"/>
                <w:szCs w:val="24"/>
                <w:lang w:eastAsia="ru-RU"/>
              </w:rPr>
              <w:t>.</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Достаточное количество признаков позволяет производить необходимые умственные операции и успешно решать логическую задачу.</w:t>
            </w:r>
          </w:p>
        </w:tc>
        <w:tc>
          <w:tcPr>
            <w:tcW w:w="2880" w:type="dxa"/>
          </w:tcPr>
          <w:p w:rsidR="00D3472D" w:rsidRDefault="00D3472D" w:rsidP="00D3472D">
            <w:pPr>
              <w:spacing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Отгадывание основано на знакомстве ребенка с указанными признаками, умении их выделять.</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Это возможно при наличии достаточно полных представлений о предмете, явлении</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tc>
      </w:tr>
    </w:tbl>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Дошкольники с ОНР испытывают трудности в понимании и интерпретации текста загадок, что, конечно, влияет на правильность отгадывания.</w:t>
      </w:r>
    </w:p>
    <w:p w:rsidR="00584070"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Условиями, обеспечивающими правильное понимание и правильное</w:t>
      </w:r>
      <w:r w:rsidR="00584070">
        <w:rPr>
          <w:rFonts w:ascii="Times New Roman" w:eastAsia="Times New Roman" w:hAnsi="Times New Roman" w:cs="Times New Roman"/>
          <w:sz w:val="28"/>
          <w:szCs w:val="28"/>
          <w:lang w:eastAsia="ru-RU"/>
        </w:rPr>
        <w:t xml:space="preserve"> отгадывание загадок, являются:</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предварительное ознакомление детей с предметами и явлениями,</w:t>
      </w:r>
      <w:r w:rsidR="00584070" w:rsidRPr="00584070">
        <w:rPr>
          <w:rFonts w:ascii="Times New Roman" w:eastAsia="Times New Roman" w:hAnsi="Times New Roman" w:cs="Times New Roman"/>
          <w:sz w:val="28"/>
          <w:szCs w:val="28"/>
          <w:lang w:eastAsia="ru-RU"/>
        </w:rPr>
        <w:t xml:space="preserve"> о которых говорится в загадке;</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продумывание педагогом способа использования загадок, хара</w:t>
      </w:r>
      <w:r w:rsidR="00584070" w:rsidRPr="00584070">
        <w:rPr>
          <w:rFonts w:ascii="Times New Roman" w:eastAsia="Times New Roman" w:hAnsi="Times New Roman" w:cs="Times New Roman"/>
          <w:sz w:val="28"/>
          <w:szCs w:val="28"/>
          <w:lang w:eastAsia="ru-RU"/>
        </w:rPr>
        <w:t>ктер и манера их преподнесения;</w:t>
      </w:r>
    </w:p>
    <w:p w:rsidR="00584070" w:rsidRPr="00584070" w:rsidRDefault="00584070"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уровень развития речи детей;</w:t>
      </w:r>
    </w:p>
    <w:p w:rsidR="006A4A82"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учет возрастных особенностей и возможностей дошкольников с ОНР.</w:t>
      </w:r>
    </w:p>
    <w:p w:rsidR="00B65D52" w:rsidRDefault="00B65D52"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B65D52" w:rsidRDefault="00B65D52" w:rsidP="00B65D52">
      <w:pPr>
        <w:spacing w:after="0" w:line="240" w:lineRule="auto"/>
        <w:contextualSpacing/>
        <w:jc w:val="center"/>
        <w:rPr>
          <w:rFonts w:ascii="Times New Roman" w:eastAsia="Times New Roman" w:hAnsi="Times New Roman" w:cs="Times New Roman"/>
          <w:i/>
          <w:sz w:val="28"/>
          <w:szCs w:val="28"/>
          <w:lang w:eastAsia="ru-RU"/>
        </w:rPr>
      </w:pPr>
      <w:r w:rsidRPr="00B65D52">
        <w:rPr>
          <w:rFonts w:ascii="Times New Roman" w:eastAsia="Times New Roman" w:hAnsi="Times New Roman" w:cs="Times New Roman"/>
          <w:i/>
          <w:sz w:val="28"/>
          <w:szCs w:val="28"/>
          <w:lang w:eastAsia="ru-RU"/>
        </w:rPr>
        <w:t>Тематика загадок для детей дошкольного возраста</w:t>
      </w:r>
    </w:p>
    <w:p w:rsid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a5"/>
        <w:tblW w:w="0" w:type="auto"/>
        <w:tblLook w:val="04A0"/>
      </w:tblPr>
      <w:tblGrid>
        <w:gridCol w:w="2406"/>
        <w:gridCol w:w="2407"/>
        <w:gridCol w:w="2407"/>
        <w:gridCol w:w="2407"/>
      </w:tblGrid>
      <w:tr w:rsidR="0041295F" w:rsidRPr="0041295F" w:rsidTr="001509A3">
        <w:trPr>
          <w:cantSplit/>
          <w:trHeight w:val="1134"/>
        </w:trPr>
        <w:tc>
          <w:tcPr>
            <w:tcW w:w="2406" w:type="dxa"/>
          </w:tcPr>
          <w:p w:rsidR="00B65D52" w:rsidRPr="0041295F" w:rsidRDefault="00B65D52" w:rsidP="001509A3">
            <w:pPr>
              <w:spacing w:line="240" w:lineRule="auto"/>
              <w:contextualSpacing/>
              <w:jc w:val="center"/>
              <w:rPr>
                <w:rFonts w:ascii="Times New Roman" w:eastAsia="Times New Roman" w:hAnsi="Times New Roman" w:cs="Times New Roman"/>
                <w:b/>
                <w:i/>
                <w:sz w:val="24"/>
                <w:szCs w:val="24"/>
                <w:lang w:eastAsia="ru-RU"/>
              </w:rPr>
            </w:pP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sidRPr="0041295F">
              <w:rPr>
                <w:rFonts w:ascii="Times New Roman" w:eastAsia="Times New Roman" w:hAnsi="Times New Roman" w:cs="Times New Roman"/>
                <w:b/>
                <w:i/>
                <w:sz w:val="24"/>
                <w:szCs w:val="24"/>
                <w:lang w:eastAsia="ru-RU"/>
              </w:rPr>
              <w:t>дети младшего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среднего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старшего дошкольного возраста</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Особенности</w:t>
            </w:r>
            <w:r w:rsidR="0041295F">
              <w:rPr>
                <w:rFonts w:ascii="Times New Roman" w:eastAsia="Times New Roman" w:hAnsi="Times New Roman" w:cs="Times New Roman"/>
                <w:sz w:val="24"/>
                <w:szCs w:val="24"/>
                <w:lang w:eastAsia="ru-RU"/>
              </w:rPr>
              <w:t xml:space="preserve"> тематики</w:t>
            </w:r>
          </w:p>
        </w:tc>
        <w:tc>
          <w:tcPr>
            <w:tcW w:w="2407" w:type="dxa"/>
          </w:tcPr>
          <w:p w:rsidR="00B65D52" w:rsidRPr="0041295F" w:rsidRDefault="0041295F" w:rsidP="0041295F">
            <w:pPr>
              <w:spacing w:line="240" w:lineRule="auto"/>
              <w:contextualSpacing/>
              <w:jc w:val="both"/>
              <w:rPr>
                <w:rFonts w:ascii="Times New Roman" w:eastAsia="Times New Roman" w:hAnsi="Times New Roman" w:cs="Times New Roman"/>
                <w:i/>
                <w:sz w:val="24"/>
                <w:szCs w:val="24"/>
                <w:lang w:eastAsia="ru-RU"/>
              </w:rPr>
            </w:pPr>
            <w:r w:rsidRPr="0041295F">
              <w:rPr>
                <w:rFonts w:ascii="Times New Roman" w:eastAsia="Times New Roman" w:hAnsi="Times New Roman" w:cs="Times New Roman"/>
                <w:sz w:val="24"/>
                <w:szCs w:val="24"/>
                <w:lang w:eastAsia="ru-RU"/>
              </w:rPr>
              <w:t xml:space="preserve">тематика </w:t>
            </w:r>
            <w:r w:rsidR="00B65D52" w:rsidRPr="006A4A82">
              <w:rPr>
                <w:rFonts w:ascii="Times New Roman" w:eastAsia="Times New Roman" w:hAnsi="Times New Roman" w:cs="Times New Roman"/>
                <w:sz w:val="24"/>
                <w:szCs w:val="24"/>
                <w:lang w:eastAsia="ru-RU"/>
              </w:rPr>
              <w:t>ограничена небольшим жизненным опытом</w:t>
            </w:r>
            <w:r w:rsidRPr="0041295F">
              <w:rPr>
                <w:rFonts w:ascii="Times New Roman" w:eastAsia="Times New Roman" w:hAnsi="Times New Roman" w:cs="Times New Roman"/>
                <w:sz w:val="24"/>
                <w:szCs w:val="24"/>
                <w:lang w:eastAsia="ru-RU"/>
              </w:rPr>
              <w:t xml:space="preserve"> ребенка</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более широкая тематика загадок</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разнообразной тематики</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Содержание загадок</w:t>
            </w:r>
          </w:p>
        </w:tc>
        <w:tc>
          <w:tcPr>
            <w:tcW w:w="2407" w:type="dxa"/>
          </w:tcPr>
          <w:p w:rsidR="0041295F" w:rsidRPr="0041295F" w:rsidRDefault="00B65D52" w:rsidP="0041295F">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загадки о предметах, с которыми ребенок сталкивается в быту, которые оказывают на</w:t>
            </w:r>
            <w:r w:rsidR="0041295F">
              <w:rPr>
                <w:rFonts w:ascii="Times New Roman" w:eastAsia="Times New Roman" w:hAnsi="Times New Roman" w:cs="Times New Roman"/>
                <w:sz w:val="24"/>
                <w:szCs w:val="24"/>
                <w:lang w:eastAsia="ru-RU"/>
              </w:rPr>
              <w:t xml:space="preserve"> него эмоциональное воздействие </w:t>
            </w:r>
            <w:r w:rsidRPr="006A4A82">
              <w:rPr>
                <w:rFonts w:ascii="Times New Roman" w:eastAsia="Times New Roman" w:hAnsi="Times New Roman" w:cs="Times New Roman"/>
                <w:iCs/>
                <w:sz w:val="24"/>
                <w:szCs w:val="24"/>
                <w:lang w:eastAsia="ru-RU"/>
              </w:rPr>
              <w:t>(игрушки, домашние животные, предметы обихода, продукты питания)</w:t>
            </w:r>
            <w:r w:rsidR="0041295F" w:rsidRPr="0041295F">
              <w:rPr>
                <w:rFonts w:ascii="Times New Roman" w:eastAsia="Times New Roman" w:hAnsi="Times New Roman" w:cs="Times New Roman"/>
                <w:sz w:val="24"/>
                <w:szCs w:val="24"/>
                <w:lang w:eastAsia="ru-RU"/>
              </w:rPr>
              <w:t>.</w:t>
            </w:r>
          </w:p>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proofErr w:type="gramStart"/>
            <w:r w:rsidRPr="006A4A82">
              <w:rPr>
                <w:rFonts w:ascii="Times New Roman" w:eastAsia="Times New Roman" w:hAnsi="Times New Roman" w:cs="Times New Roman"/>
                <w:sz w:val="24"/>
                <w:szCs w:val="24"/>
                <w:lang w:eastAsia="ru-RU"/>
              </w:rPr>
              <w:t>В загадках названы яркие, характерные признак</w:t>
            </w:r>
            <w:r w:rsidR="0041295F">
              <w:rPr>
                <w:rFonts w:ascii="Times New Roman" w:eastAsia="Times New Roman" w:hAnsi="Times New Roman" w:cs="Times New Roman"/>
                <w:sz w:val="24"/>
                <w:szCs w:val="24"/>
                <w:lang w:eastAsia="ru-RU"/>
              </w:rPr>
              <w:t xml:space="preserve">и, качества и свойства предмета </w:t>
            </w:r>
            <w:r w:rsidRPr="006A4A82">
              <w:rPr>
                <w:rFonts w:ascii="Times New Roman" w:eastAsia="Times New Roman" w:hAnsi="Times New Roman" w:cs="Times New Roman"/>
                <w:iCs/>
                <w:sz w:val="24"/>
                <w:szCs w:val="24"/>
                <w:lang w:eastAsia="ru-RU"/>
              </w:rPr>
              <w:t>(цвет, форма, величина, голос животного</w:t>
            </w:r>
            <w:r w:rsidRPr="0041295F">
              <w:rPr>
                <w:rFonts w:ascii="Times New Roman" w:eastAsia="Times New Roman" w:hAnsi="Times New Roman" w:cs="Times New Roman"/>
                <w:iCs/>
                <w:sz w:val="24"/>
                <w:szCs w:val="24"/>
                <w:lang w:eastAsia="ru-RU"/>
              </w:rPr>
              <w:t>, чем он питается, повадки и т.</w:t>
            </w:r>
            <w:r w:rsidRPr="006A4A82">
              <w:rPr>
                <w:rFonts w:ascii="Times New Roman" w:eastAsia="Times New Roman" w:hAnsi="Times New Roman" w:cs="Times New Roman"/>
                <w:iCs/>
                <w:sz w:val="24"/>
                <w:szCs w:val="24"/>
                <w:lang w:eastAsia="ru-RU"/>
              </w:rPr>
              <w:t>д.)</w:t>
            </w:r>
            <w:proofErr w:type="gramEnd"/>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w:t>
            </w:r>
            <w:r w:rsidRPr="006A4A82">
              <w:rPr>
                <w:rFonts w:ascii="Times New Roman" w:eastAsia="Times New Roman" w:hAnsi="Times New Roman" w:cs="Times New Roman"/>
                <w:sz w:val="24"/>
                <w:szCs w:val="24"/>
                <w:lang w:eastAsia="ru-RU"/>
              </w:rPr>
              <w:t>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 xml:space="preserve">загадки о явлениях </w:t>
            </w:r>
            <w:r w:rsidRPr="006A4A82">
              <w:rPr>
                <w:rFonts w:ascii="Times New Roman" w:eastAsia="Times New Roman" w:hAnsi="Times New Roman" w:cs="Times New Roman"/>
                <w:sz w:val="24"/>
                <w:szCs w:val="24"/>
                <w:lang w:eastAsia="ru-RU"/>
              </w:rPr>
              <w:t>природы, предмет</w:t>
            </w:r>
            <w:r>
              <w:rPr>
                <w:rFonts w:ascii="Times New Roman" w:eastAsia="Times New Roman" w:hAnsi="Times New Roman" w:cs="Times New Roman"/>
                <w:sz w:val="24"/>
                <w:szCs w:val="24"/>
                <w:lang w:eastAsia="ru-RU"/>
              </w:rPr>
              <w:t>ах</w:t>
            </w:r>
            <w:r w:rsidRPr="006A4A82">
              <w:rPr>
                <w:rFonts w:ascii="Times New Roman" w:eastAsia="Times New Roman" w:hAnsi="Times New Roman" w:cs="Times New Roman"/>
                <w:sz w:val="24"/>
                <w:szCs w:val="24"/>
                <w:lang w:eastAsia="ru-RU"/>
              </w:rPr>
              <w:t xml:space="preserve"> оби</w:t>
            </w:r>
            <w:r>
              <w:rPr>
                <w:rFonts w:ascii="Times New Roman" w:eastAsia="Times New Roman" w:hAnsi="Times New Roman" w:cs="Times New Roman"/>
                <w:sz w:val="24"/>
                <w:szCs w:val="24"/>
                <w:lang w:eastAsia="ru-RU"/>
              </w:rPr>
              <w:t xml:space="preserve">хода, орудиях труда, средствах </w:t>
            </w:r>
            <w:r w:rsidRPr="006A4A82">
              <w:rPr>
                <w:rFonts w:ascii="Times New Roman" w:eastAsia="Times New Roman" w:hAnsi="Times New Roman" w:cs="Times New Roman"/>
                <w:sz w:val="24"/>
                <w:szCs w:val="24"/>
                <w:lang w:eastAsia="ru-RU"/>
              </w:rPr>
              <w:t>передвижения, связи, спорт, человек, и т. д.</w:t>
            </w:r>
            <w:proofErr w:type="gramEnd"/>
          </w:p>
        </w:tc>
      </w:tr>
      <w:tr w:rsidR="001509A3"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Виды загадок</w:t>
            </w:r>
          </w:p>
        </w:tc>
        <w:tc>
          <w:tcPr>
            <w:tcW w:w="2407" w:type="dxa"/>
          </w:tcPr>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рифмованные загадки, в которых отга</w:t>
            </w:r>
            <w:r w:rsidR="0041295F" w:rsidRPr="0041295F">
              <w:rPr>
                <w:rFonts w:ascii="Times New Roman" w:eastAsia="Times New Roman" w:hAnsi="Times New Roman" w:cs="Times New Roman"/>
                <w:sz w:val="24"/>
                <w:szCs w:val="24"/>
                <w:lang w:eastAsia="ru-RU"/>
              </w:rPr>
              <w:t>дка рифмуется с текстом загадки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с простыми сравнениями и прозрачными метафорами.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сложные виды логических задач: сравнение, исключение, сопоставление и др.</w:t>
            </w:r>
          </w:p>
        </w:tc>
      </w:tr>
    </w:tbl>
    <w:p w:rsidR="00B65D52" w:rsidRP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w:t>
      </w:r>
      <w:r w:rsidR="00A16A0C">
        <w:rPr>
          <w:rFonts w:ascii="Times New Roman" w:eastAsia="Times New Roman" w:hAnsi="Times New Roman" w:cs="Times New Roman"/>
          <w:sz w:val="28"/>
          <w:szCs w:val="28"/>
          <w:lang w:eastAsia="ru-RU"/>
        </w:rPr>
        <w:t>вают дети и с большим желанием.</w:t>
      </w: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Изучая темы по познавательному развитию, рекомендуется, учить детей придумывать загадки на все предметы: овощи, фрукты и домашних животных, </w:t>
      </w:r>
      <w:r w:rsidR="00A16A0C">
        <w:rPr>
          <w:rFonts w:ascii="Times New Roman" w:eastAsia="Times New Roman" w:hAnsi="Times New Roman" w:cs="Times New Roman"/>
          <w:sz w:val="28"/>
          <w:szCs w:val="28"/>
          <w:lang w:eastAsia="ru-RU"/>
        </w:rPr>
        <w:t>вещи, мебель и другие предметы.</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74EEE" w:rsidRDefault="00C74EEE"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C74EEE" w:rsidRDefault="006A4A82" w:rsidP="00C74EE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C74EEE">
        <w:rPr>
          <w:rFonts w:ascii="Times New Roman" w:eastAsia="Times New Roman" w:hAnsi="Times New Roman" w:cs="Times New Roman"/>
          <w:b/>
          <w:bCs/>
          <w:sz w:val="28"/>
          <w:szCs w:val="28"/>
          <w:u w:val="single"/>
          <w:lang w:eastAsia="ru-RU"/>
        </w:rPr>
        <w:t>Методика обучения детей составлению загадок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6A4A82">
        <w:rPr>
          <w:rFonts w:ascii="Times New Roman" w:eastAsia="Times New Roman" w:hAnsi="Times New Roman" w:cs="Times New Roman"/>
          <w:sz w:val="28"/>
          <w:szCs w:val="28"/>
          <w:lang w:eastAsia="ru-RU"/>
        </w:rPr>
        <w:t>образом</w:t>
      </w:r>
      <w:proofErr w:type="gramEnd"/>
      <w:r w:rsidRPr="006A4A82">
        <w:rPr>
          <w:rFonts w:ascii="Times New Roman" w:eastAsia="Times New Roman" w:hAnsi="Times New Roman" w:cs="Times New Roman"/>
          <w:sz w:val="28"/>
          <w:szCs w:val="28"/>
          <w:lang w:eastAsia="ru-RU"/>
        </w:rPr>
        <w:t xml:space="preserve"> учить детей отгадывать загаданные объекты.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w:t>
      </w:r>
      <w:proofErr w:type="gramStart"/>
      <w:r w:rsidRPr="006A4A82">
        <w:rPr>
          <w:rFonts w:ascii="Times New Roman" w:eastAsia="Times New Roman" w:hAnsi="Times New Roman" w:cs="Times New Roman"/>
          <w:sz w:val="28"/>
          <w:szCs w:val="28"/>
          <w:lang w:eastAsia="ru-RU"/>
        </w:rPr>
        <w:t xml:space="preserve">часть детей группы </w:t>
      </w:r>
      <w:r w:rsidR="00C74EEE" w:rsidRPr="006A4A82">
        <w:rPr>
          <w:rFonts w:ascii="Times New Roman" w:eastAsia="Times New Roman" w:hAnsi="Times New Roman" w:cs="Times New Roman"/>
          <w:sz w:val="28"/>
          <w:szCs w:val="28"/>
          <w:lang w:eastAsia="ru-RU"/>
        </w:rPr>
        <w:t>является</w:t>
      </w:r>
      <w:r w:rsidRPr="006A4A82">
        <w:rPr>
          <w:rFonts w:ascii="Times New Roman" w:eastAsia="Times New Roman" w:hAnsi="Times New Roman" w:cs="Times New Roman"/>
          <w:sz w:val="28"/>
          <w:szCs w:val="28"/>
          <w:lang w:eastAsia="ru-RU"/>
        </w:rPr>
        <w:t xml:space="preserve"> пассивными</w:t>
      </w:r>
      <w:proofErr w:type="gramEnd"/>
      <w:r w:rsidRPr="006A4A82">
        <w:rPr>
          <w:rFonts w:ascii="Times New Roman" w:eastAsia="Times New Roman" w:hAnsi="Times New Roman" w:cs="Times New Roman"/>
          <w:sz w:val="28"/>
          <w:szCs w:val="28"/>
          <w:lang w:eastAsia="ru-RU"/>
        </w:rPr>
        <w:t xml:space="preserve">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A4A82" w:rsidRPr="006A4A82">
        <w:rPr>
          <w:rFonts w:ascii="Times New Roman" w:eastAsia="Times New Roman" w:hAnsi="Times New Roman" w:cs="Times New Roman"/>
          <w:sz w:val="28"/>
          <w:szCs w:val="28"/>
          <w:lang w:eastAsia="ru-RU"/>
        </w:rPr>
        <w:t>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6A4A82" w:rsidRPr="006A4A82">
        <w:rPr>
          <w:rFonts w:ascii="Times New Roman" w:eastAsia="Times New Roman" w:hAnsi="Times New Roman" w:cs="Times New Roman"/>
          <w:sz w:val="28"/>
          <w:szCs w:val="28"/>
          <w:lang w:eastAsia="ru-RU"/>
        </w:rPr>
        <w:t xml:space="preserve"> вывешивает одну из табличек с изображением модели составления загадки и предлагает детям составить загадку про какой-либо объект.</w:t>
      </w:r>
    </w:p>
    <w:p w:rsidR="006A4A82" w:rsidRDefault="006A4A82" w:rsidP="001509A3">
      <w:pPr>
        <w:spacing w:after="0" w:line="240" w:lineRule="auto"/>
        <w:contextualSpacing/>
        <w:jc w:val="center"/>
        <w:rPr>
          <w:rFonts w:ascii="Times New Roman" w:eastAsia="Times New Roman" w:hAnsi="Times New Roman" w:cs="Times New Roman"/>
          <w:b/>
          <w:bCs/>
          <w:sz w:val="28"/>
          <w:szCs w:val="28"/>
          <w:u w:val="single"/>
          <w:lang w:eastAsia="ru-RU"/>
        </w:rPr>
      </w:pPr>
      <w:r w:rsidRPr="006A4A82">
        <w:rPr>
          <w:rFonts w:ascii="Times New Roman" w:eastAsia="Times New Roman" w:hAnsi="Times New Roman" w:cs="Times New Roman"/>
          <w:b/>
          <w:bCs/>
          <w:sz w:val="28"/>
          <w:szCs w:val="28"/>
          <w:u w:val="single"/>
          <w:lang w:eastAsia="ru-RU"/>
        </w:rPr>
        <w:t>Модель 1</w:t>
      </w:r>
    </w:p>
    <w:p w:rsidR="001509A3" w:rsidRPr="006A4A82" w:rsidRDefault="001509A3" w:rsidP="001509A3">
      <w:pPr>
        <w:spacing w:after="0" w:line="240" w:lineRule="auto"/>
        <w:contextualSpacing/>
        <w:jc w:val="center"/>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329"/>
        <w:gridCol w:w="5471"/>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6"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18"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Для составления загадки выбран объект</w:t>
      </w:r>
      <w:r w:rsidR="001509A3">
        <w:rPr>
          <w:rFonts w:ascii="Times New Roman" w:eastAsia="Times New Roman" w:hAnsi="Times New Roman" w:cs="Times New Roman"/>
          <w:sz w:val="28"/>
          <w:szCs w:val="28"/>
          <w:lang w:eastAsia="ru-RU"/>
        </w:rPr>
        <w:t xml:space="preserve">, например, </w:t>
      </w:r>
      <w:r w:rsidR="001509A3">
        <w:rPr>
          <w:rFonts w:ascii="Times New Roman" w:eastAsia="Times New Roman" w:hAnsi="Times New Roman" w:cs="Times New Roman"/>
          <w:i/>
          <w:iCs/>
          <w:sz w:val="28"/>
          <w:szCs w:val="28"/>
          <w:lang w:eastAsia="ru-RU"/>
        </w:rPr>
        <w:t>самовар</w:t>
      </w:r>
      <w:r w:rsidRPr="006A4A82">
        <w:rPr>
          <w:rFonts w:ascii="Times New Roman" w:eastAsia="Times New Roman" w:hAnsi="Times New Roman" w:cs="Times New Roman"/>
          <w:sz w:val="28"/>
          <w:szCs w:val="28"/>
          <w:lang w:eastAsia="ru-RU"/>
        </w:rPr>
        <w:t xml:space="preserve">. Далее детьми даются образные характеристики по заданным </w:t>
      </w:r>
      <w:r w:rsidR="001509A3">
        <w:rPr>
          <w:rFonts w:ascii="Times New Roman" w:eastAsia="Times New Roman" w:hAnsi="Times New Roman" w:cs="Times New Roman"/>
          <w:sz w:val="28"/>
          <w:szCs w:val="28"/>
          <w:lang w:eastAsia="ru-RU"/>
        </w:rPr>
        <w:t xml:space="preserve">признакам: </w:t>
      </w:r>
    </w:p>
    <w:p w:rsidR="001509A3" w:rsidRDefault="001509A3" w:rsidP="001509A3">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Какой самовар по цвету?</w:t>
      </w:r>
    </w:p>
    <w:p w:rsidR="006A4A82" w:rsidRPr="006A4A82"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Блестящий.</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записывает это слово в первой строчке левой части таблицы.</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Какой самовар по действиям?</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Шипящий </w:t>
      </w:r>
      <w:r w:rsidR="006A4A82" w:rsidRPr="006A4A82">
        <w:rPr>
          <w:rFonts w:ascii="Times New Roman" w:eastAsia="Times New Roman" w:hAnsi="Times New Roman" w:cs="Times New Roman"/>
          <w:i/>
          <w:iCs/>
          <w:sz w:val="28"/>
          <w:szCs w:val="28"/>
          <w:lang w:eastAsia="ru-RU"/>
        </w:rPr>
        <w:t>(заполняется вторая строчка левой части таблицы)</w:t>
      </w:r>
      <w:r w:rsidR="006A4A82" w:rsidRPr="006A4A82">
        <w:rPr>
          <w:rFonts w:ascii="Times New Roman" w:eastAsia="Times New Roman" w:hAnsi="Times New Roman" w:cs="Times New Roman"/>
          <w:sz w:val="28"/>
          <w:szCs w:val="28"/>
          <w:lang w:eastAsia="ru-RU"/>
        </w:rPr>
        <w:t>.</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по форме?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r w:rsidR="009530E2">
        <w:rPr>
          <w:rFonts w:ascii="Times New Roman" w:eastAsia="Times New Roman" w:hAnsi="Times New Roman" w:cs="Times New Roman"/>
          <w:sz w:val="28"/>
          <w:szCs w:val="28"/>
          <w:lang w:eastAsia="ru-RU"/>
        </w:rPr>
        <w:t>руглый</w:t>
      </w:r>
      <w:proofErr w:type="gramEnd"/>
      <w:r w:rsidR="009530E2">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(заполняется третья строчка левой части таблицы)</w:t>
      </w:r>
      <w:r w:rsidR="006A4A82" w:rsidRPr="006A4A82">
        <w:rPr>
          <w:rFonts w:ascii="Times New Roman" w:eastAsia="Times New Roman" w:hAnsi="Times New Roman" w:cs="Times New Roman"/>
          <w:sz w:val="28"/>
          <w:szCs w:val="28"/>
          <w:lang w:eastAsia="ru-RU"/>
        </w:rPr>
        <w:t>.</w:t>
      </w:r>
    </w:p>
    <w:p w:rsidR="006A4A82" w:rsidRPr="00A16A0C"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просит детей дать сравнения по перечисленным значениям признаков и заполнить правые строчки таблицы:</w:t>
      </w:r>
    </w:p>
    <w:p w:rsidR="001509A3"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955"/>
        <w:gridCol w:w="3845"/>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7"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16"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арбуз</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6A4A82">
        <w:rPr>
          <w:rFonts w:ascii="Times New Roman" w:eastAsia="Times New Roman" w:hAnsi="Times New Roman" w:cs="Times New Roman"/>
          <w:i/>
          <w:iCs/>
          <w:sz w:val="28"/>
          <w:szCs w:val="28"/>
          <w:lang w:eastAsia="ru-RU"/>
        </w:rPr>
        <w:t>(правая часть таблицы)</w:t>
      </w:r>
      <w:r w:rsidRPr="006A4A82">
        <w:rPr>
          <w:rFonts w:ascii="Times New Roman" w:eastAsia="Times New Roman" w:hAnsi="Times New Roman" w:cs="Times New Roman"/>
          <w:sz w:val="28"/>
          <w:szCs w:val="28"/>
          <w:lang w:eastAsia="ru-RU"/>
        </w:rPr>
        <w:t>.</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roofErr w:type="gramStart"/>
      <w:r>
        <w:rPr>
          <w:rFonts w:ascii="Times New Roman" w:eastAsia="Times New Roman" w:hAnsi="Times New Roman" w:cs="Times New Roman"/>
          <w:sz w:val="28"/>
          <w:szCs w:val="28"/>
          <w:lang w:eastAsia="ru-RU"/>
        </w:rPr>
        <w:t>б</w:t>
      </w:r>
      <w:r w:rsidR="006A4A82" w:rsidRPr="006A4A82">
        <w:rPr>
          <w:rFonts w:ascii="Times New Roman" w:eastAsia="Times New Roman" w:hAnsi="Times New Roman" w:cs="Times New Roman"/>
          <w:sz w:val="28"/>
          <w:szCs w:val="28"/>
          <w:lang w:eastAsia="ru-RU"/>
        </w:rPr>
        <w:t>лестящий</w:t>
      </w:r>
      <w:proofErr w:type="gramEnd"/>
      <w:r w:rsidR="006A4A82" w:rsidRPr="006A4A82">
        <w:rPr>
          <w:rFonts w:ascii="Times New Roman" w:eastAsia="Times New Roman" w:hAnsi="Times New Roman" w:cs="Times New Roman"/>
          <w:sz w:val="28"/>
          <w:szCs w:val="28"/>
          <w:lang w:eastAsia="ru-RU"/>
        </w:rPr>
        <w:t xml:space="preserve"> - монета, но не простая, а начищенная монета.</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Табличка может выглядеть следующим образом:</w:t>
      </w:r>
    </w:p>
    <w:tbl>
      <w:tblPr>
        <w:tblW w:w="3000" w:type="pct"/>
        <w:jc w:val="center"/>
        <w:shd w:val="clear" w:color="auto" w:fill="FAFAFA"/>
        <w:tblCellMar>
          <w:top w:w="15" w:type="dxa"/>
          <w:left w:w="15" w:type="dxa"/>
          <w:bottom w:w="15" w:type="dxa"/>
          <w:right w:w="15" w:type="dxa"/>
        </w:tblCellMar>
        <w:tblLook w:val="04A0"/>
      </w:tblPr>
      <w:tblGrid>
        <w:gridCol w:w="1748"/>
        <w:gridCol w:w="4052"/>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Начищенная 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Проснувшийся 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Спелый арбуз</w:t>
            </w:r>
          </w:p>
        </w:tc>
      </w:tr>
    </w:tbl>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После заполнения таблички </w:t>
      </w:r>
      <w:r w:rsidR="001509A3">
        <w:rPr>
          <w:rFonts w:ascii="Times New Roman" w:eastAsia="Times New Roman" w:hAnsi="Times New Roman" w:cs="Times New Roman"/>
          <w:sz w:val="28"/>
          <w:szCs w:val="28"/>
          <w:lang w:eastAsia="ru-RU"/>
        </w:rPr>
        <w:t>педагог</w:t>
      </w:r>
      <w:r w:rsidRPr="006A4A82">
        <w:rPr>
          <w:rFonts w:ascii="Times New Roman" w:eastAsia="Times New Roman" w:hAnsi="Times New Roman" w:cs="Times New Roman"/>
          <w:sz w:val="28"/>
          <w:szCs w:val="28"/>
          <w:lang w:eastAsia="ru-RU"/>
        </w:rPr>
        <w:t xml:space="preserve"> предлагает прочитать загадку, вставляя между строчками пр</w:t>
      </w:r>
      <w:r w:rsidR="001509A3">
        <w:rPr>
          <w:rFonts w:ascii="Times New Roman" w:eastAsia="Times New Roman" w:hAnsi="Times New Roman" w:cs="Times New Roman"/>
          <w:sz w:val="28"/>
          <w:szCs w:val="28"/>
          <w:lang w:eastAsia="ru-RU"/>
        </w:rPr>
        <w:t>авого и левого столбцов связки «</w:t>
      </w:r>
      <w:r w:rsidRPr="006A4A82">
        <w:rPr>
          <w:rFonts w:ascii="Times New Roman" w:eastAsia="Times New Roman" w:hAnsi="Times New Roman" w:cs="Times New Roman"/>
          <w:sz w:val="28"/>
          <w:szCs w:val="28"/>
          <w:lang w:eastAsia="ru-RU"/>
        </w:rPr>
        <w:t>Как</w:t>
      </w:r>
      <w:r w:rsidR="001509A3">
        <w:rPr>
          <w:rFonts w:ascii="Times New Roman" w:eastAsia="Times New Roman" w:hAnsi="Times New Roman" w:cs="Times New Roman"/>
          <w:sz w:val="28"/>
          <w:szCs w:val="28"/>
          <w:lang w:eastAsia="ru-RU"/>
        </w:rPr>
        <w:t>» или «</w:t>
      </w:r>
      <w:r w:rsidRPr="006A4A82">
        <w:rPr>
          <w:rFonts w:ascii="Times New Roman" w:eastAsia="Times New Roman" w:hAnsi="Times New Roman" w:cs="Times New Roman"/>
          <w:sz w:val="28"/>
          <w:szCs w:val="28"/>
          <w:lang w:eastAsia="ru-RU"/>
        </w:rPr>
        <w:t>Но не</w:t>
      </w:r>
      <w:r w:rsidR="001509A3">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загадка про самовар:</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Блестящий, как начищенная монета; шипящий, как проснувшийся вулкан; круглый, но не спелый арбуз</w:t>
      </w: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lang w:eastAsia="ru-RU"/>
        </w:rPr>
        <w:t>Рекомендации:</w:t>
      </w:r>
      <w:r w:rsidR="009530E2">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освоения </w:t>
      </w:r>
      <w:proofErr w:type="gramStart"/>
      <w:r w:rsidR="006A4A82" w:rsidRPr="006A4A82">
        <w:rPr>
          <w:rFonts w:ascii="Times New Roman" w:eastAsia="Times New Roman" w:hAnsi="Times New Roman" w:cs="Times New Roman"/>
          <w:b/>
          <w:bCs/>
          <w:sz w:val="28"/>
          <w:szCs w:val="28"/>
          <w:lang w:eastAsia="ru-RU"/>
        </w:rPr>
        <w:t>модели</w:t>
      </w:r>
      <w:proofErr w:type="gramEnd"/>
      <w:r w:rsidR="006A4A82" w:rsidRPr="006A4A82">
        <w:rPr>
          <w:rFonts w:ascii="Times New Roman" w:eastAsia="Times New Roman" w:hAnsi="Times New Roman" w:cs="Times New Roman"/>
          <w:b/>
          <w:bCs/>
          <w:sz w:val="28"/>
          <w:szCs w:val="28"/>
          <w:lang w:eastAsia="ru-RU"/>
        </w:rPr>
        <w:t xml:space="preserve"> </w:t>
      </w:r>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b/>
          <w:bCs/>
          <w:sz w:val="28"/>
          <w:szCs w:val="28"/>
          <w:lang w:eastAsia="ru-RU"/>
        </w:rPr>
        <w:t>Какой - Что бывает таким же</w:t>
      </w:r>
      <w:r w:rsidR="001509A3">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на активном уровне необходимо познакомить детей с особенностями сравнений. Загадки можно составить на основе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занижения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свойств объектов </w:t>
      </w:r>
      <w:r w:rsidR="006A4A82" w:rsidRPr="006A4A82">
        <w:rPr>
          <w:rFonts w:ascii="Times New Roman" w:eastAsia="Times New Roman" w:hAnsi="Times New Roman" w:cs="Times New Roman"/>
          <w:i/>
          <w:iCs/>
          <w:sz w:val="28"/>
          <w:szCs w:val="28"/>
          <w:lang w:eastAsia="ru-RU"/>
        </w:rPr>
        <w:t xml:space="preserve">(самовар тусклый, </w:t>
      </w:r>
      <w:r w:rsidR="006A4A82" w:rsidRPr="006A4A82">
        <w:rPr>
          <w:rFonts w:ascii="Times New Roman" w:eastAsia="Times New Roman" w:hAnsi="Times New Roman" w:cs="Times New Roman"/>
          <w:i/>
          <w:iCs/>
          <w:sz w:val="28"/>
          <w:szCs w:val="28"/>
          <w:lang w:eastAsia="ru-RU"/>
        </w:rPr>
        <w:lastRenderedPageBreak/>
        <w:t>как нечищеные ботинки)</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или их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завышения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(самовар блестящий, как начищенная монета)</w:t>
      </w:r>
      <w:r w:rsidR="006A4A82" w:rsidRPr="006A4A82">
        <w:rPr>
          <w:rFonts w:ascii="Times New Roman" w:eastAsia="Times New Roman" w:hAnsi="Times New Roman" w:cs="Times New Roman"/>
          <w:sz w:val="28"/>
          <w:szCs w:val="28"/>
          <w:lang w:eastAsia="ru-RU"/>
        </w:rPr>
        <w:t>.</w:t>
      </w:r>
    </w:p>
    <w:p w:rsidR="001509A3"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2</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Перед детьми вывешивается таблица,</w:t>
      </w:r>
      <w:r w:rsidR="009530E2">
        <w:rPr>
          <w:rFonts w:ascii="Times New Roman" w:eastAsia="Times New Roman" w:hAnsi="Times New Roman" w:cs="Times New Roman"/>
          <w:sz w:val="28"/>
          <w:szCs w:val="28"/>
          <w:lang w:eastAsia="ru-RU"/>
        </w:rPr>
        <w:t xml:space="preserve"> которая постепенно заполняется </w:t>
      </w:r>
      <w:r w:rsidRPr="006A4A82">
        <w:rPr>
          <w:rFonts w:ascii="Times New Roman" w:eastAsia="Times New Roman" w:hAnsi="Times New Roman" w:cs="Times New Roman"/>
          <w:i/>
          <w:iCs/>
          <w:sz w:val="28"/>
          <w:szCs w:val="28"/>
          <w:lang w:eastAsia="ru-RU"/>
        </w:rPr>
        <w:t>(сначала в левой, а потом в правой части)</w:t>
      </w:r>
      <w:r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902"/>
        <w:gridCol w:w="3898"/>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i/>
                <w:sz w:val="24"/>
                <w:szCs w:val="28"/>
                <w:lang w:eastAsia="ru-RU"/>
              </w:rPr>
            </w:pPr>
            <w:r w:rsidRPr="00A16A0C">
              <w:rPr>
                <w:rFonts w:ascii="Times New Roman" w:eastAsia="Times New Roman" w:hAnsi="Times New Roman" w:cs="Times New Roman"/>
                <w:b/>
                <w:bCs/>
                <w:i/>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i/>
                <w:sz w:val="24"/>
                <w:szCs w:val="28"/>
                <w:lang w:eastAsia="ru-RU"/>
              </w:rPr>
              <w:t xml:space="preserve"> </w:t>
            </w:r>
            <w:r w:rsidR="006A4A82" w:rsidRPr="006A4A82">
              <w:rPr>
                <w:rFonts w:ascii="Times New Roman" w:eastAsia="Times New Roman" w:hAnsi="Times New Roman" w:cs="Times New Roman"/>
                <w:b/>
                <w:bCs/>
                <w:i/>
                <w:sz w:val="24"/>
                <w:szCs w:val="28"/>
                <w:lang w:eastAsia="ru-RU"/>
              </w:rPr>
              <w:t>делает так же?</w:t>
            </w: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6A4A82" w:rsidRPr="006A4A82">
        <w:rPr>
          <w:rFonts w:ascii="Times New Roman" w:eastAsia="Times New Roman" w:hAnsi="Times New Roman" w:cs="Times New Roman"/>
          <w:sz w:val="28"/>
          <w:szCs w:val="28"/>
          <w:lang w:eastAsia="ru-RU"/>
        </w:rPr>
        <w:t xml:space="preserve"> составления загадки про ежика с детьми 5 лет.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Что делает ежик?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собирает, семенит.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как кто или что?</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w:t>
      </w:r>
      <w:r w:rsidR="009530E2">
        <w:rPr>
          <w:rFonts w:ascii="Times New Roman" w:eastAsia="Times New Roman" w:hAnsi="Times New Roman" w:cs="Times New Roman"/>
          <w:sz w:val="28"/>
          <w:szCs w:val="28"/>
          <w:lang w:eastAsia="ru-RU"/>
        </w:rPr>
        <w:t xml:space="preserve"> Пыхтит как новенький паровозик </w:t>
      </w:r>
      <w:r w:rsidRPr="006A4A82">
        <w:rPr>
          <w:rFonts w:ascii="Times New Roman" w:eastAsia="Times New Roman" w:hAnsi="Times New Roman" w:cs="Times New Roman"/>
          <w:i/>
          <w:iCs/>
          <w:sz w:val="28"/>
          <w:szCs w:val="28"/>
          <w:lang w:eastAsia="ru-RU"/>
        </w:rPr>
        <w:t>(</w:t>
      </w:r>
      <w:r w:rsidR="009530E2">
        <w:rPr>
          <w:rFonts w:ascii="Times New Roman" w:eastAsia="Times New Roman" w:hAnsi="Times New Roman" w:cs="Times New Roman"/>
          <w:i/>
          <w:iCs/>
          <w:sz w:val="28"/>
          <w:szCs w:val="28"/>
          <w:lang w:eastAsia="ru-RU"/>
        </w:rPr>
        <w:t>сравнение на «</w:t>
      </w:r>
      <w:r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Пыхтит как старый чайник </w:t>
      </w:r>
      <w:r>
        <w:rPr>
          <w:rFonts w:ascii="Times New Roman" w:eastAsia="Times New Roman" w:hAnsi="Times New Roman" w:cs="Times New Roman"/>
          <w:i/>
          <w:iCs/>
          <w:sz w:val="28"/>
          <w:szCs w:val="28"/>
          <w:lang w:eastAsia="ru-RU"/>
        </w:rPr>
        <w:t>(сравнение на «занижение»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хорошая хозяйка </w:t>
      </w:r>
      <w:r>
        <w:rPr>
          <w:rFonts w:ascii="Times New Roman" w:eastAsia="Times New Roman" w:hAnsi="Times New Roman" w:cs="Times New Roman"/>
          <w:i/>
          <w:iCs/>
          <w:sz w:val="28"/>
          <w:szCs w:val="28"/>
          <w:lang w:eastAsia="ru-RU"/>
        </w:rPr>
        <w:t>(сравнение на «завышение»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8B395B" w:rsidRDefault="009530E2"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w:t>
      </w:r>
      <w:proofErr w:type="gramStart"/>
      <w:r>
        <w:rPr>
          <w:rFonts w:ascii="Times New Roman" w:eastAsia="Times New Roman" w:hAnsi="Times New Roman" w:cs="Times New Roman"/>
          <w:sz w:val="28"/>
          <w:szCs w:val="28"/>
          <w:lang w:eastAsia="ru-RU"/>
        </w:rPr>
        <w:t>жадина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8B395B"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Семенит,</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xml:space="preserve"> ребенок, который учится ходить </w:t>
      </w:r>
      <w:r w:rsidR="009530E2">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Семенит как старый дедушка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 xml:space="preserve">, </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Но не</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оставлени</w:t>
      </w:r>
      <w:r>
        <w:rPr>
          <w:rFonts w:ascii="Times New Roman" w:eastAsia="Times New Roman" w:hAnsi="Times New Roman" w:cs="Times New Roman"/>
          <w:sz w:val="28"/>
          <w:szCs w:val="28"/>
          <w:lang w:eastAsia="ru-RU"/>
        </w:rPr>
        <w:t>е загадки про ежика с приемом «завышение»: «</w:t>
      </w:r>
      <w:r w:rsidR="006A4A82" w:rsidRPr="006A4A82">
        <w:rPr>
          <w:rFonts w:ascii="Times New Roman" w:eastAsia="Times New Roman" w:hAnsi="Times New Roman" w:cs="Times New Roman"/>
          <w:sz w:val="28"/>
          <w:szCs w:val="28"/>
          <w:lang w:eastAsia="ru-RU"/>
        </w:rPr>
        <w:t>Пыхтит, как новенький паровозик; собирает, как хорошая хозяйка; семенит, но не ребенок, который учится ходить</w:t>
      </w:r>
      <w:r>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w:t>
      </w:r>
    </w:p>
    <w:p w:rsidR="008B395B"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643"/>
        <w:gridCol w:w="4157"/>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9530E2">
            <w:pPr>
              <w:spacing w:after="0" w:line="240" w:lineRule="auto"/>
              <w:ind w:right="17"/>
              <w:contextualSpacing/>
              <w:jc w:val="both"/>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Новенький паровозик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Хорошая хозяйка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Ребенок, который учится ходить</w:t>
            </w: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w:t>
      </w:r>
      <w:r w:rsidR="009530E2">
        <w:rPr>
          <w:rFonts w:ascii="Times New Roman" w:eastAsia="Times New Roman" w:hAnsi="Times New Roman" w:cs="Times New Roman"/>
          <w:sz w:val="28"/>
          <w:szCs w:val="28"/>
          <w:lang w:eastAsia="ru-RU"/>
        </w:rPr>
        <w:t>ие загадки про ежика с приемом «</w:t>
      </w:r>
      <w:r w:rsidR="006A4A82" w:rsidRPr="006A4A82">
        <w:rPr>
          <w:rFonts w:ascii="Times New Roman" w:eastAsia="Times New Roman" w:hAnsi="Times New Roman" w:cs="Times New Roman"/>
          <w:sz w:val="28"/>
          <w:szCs w:val="28"/>
          <w:lang w:eastAsia="ru-RU"/>
        </w:rPr>
        <w:t>занижение</w:t>
      </w:r>
      <w:r w:rsidR="009530E2">
        <w:rPr>
          <w:rFonts w:ascii="Times New Roman" w:eastAsia="Times New Roman" w:hAnsi="Times New Roman" w:cs="Times New Roman"/>
          <w:sz w:val="28"/>
          <w:szCs w:val="28"/>
          <w:lang w:eastAsia="ru-RU"/>
        </w:rPr>
        <w:t>»: «</w:t>
      </w:r>
      <w:r w:rsidR="006A4A82" w:rsidRPr="006A4A82">
        <w:rPr>
          <w:rFonts w:ascii="Times New Roman" w:eastAsia="Times New Roman" w:hAnsi="Times New Roman" w:cs="Times New Roman"/>
          <w:sz w:val="28"/>
          <w:szCs w:val="28"/>
          <w:lang w:eastAsia="ru-RU"/>
        </w:rPr>
        <w:t xml:space="preserve">Пыхтит, но не сломанный чайник; собирает, но не </w:t>
      </w:r>
      <w:proofErr w:type="gramStart"/>
      <w:r w:rsidR="006A4A82" w:rsidRPr="006A4A82">
        <w:rPr>
          <w:rFonts w:ascii="Times New Roman" w:eastAsia="Times New Roman" w:hAnsi="Times New Roman" w:cs="Times New Roman"/>
          <w:sz w:val="28"/>
          <w:szCs w:val="28"/>
          <w:lang w:eastAsia="ru-RU"/>
        </w:rPr>
        <w:t>ж</w:t>
      </w:r>
      <w:r w:rsidR="009530E2">
        <w:rPr>
          <w:rFonts w:ascii="Times New Roman" w:eastAsia="Times New Roman" w:hAnsi="Times New Roman" w:cs="Times New Roman"/>
          <w:sz w:val="28"/>
          <w:szCs w:val="28"/>
          <w:lang w:eastAsia="ru-RU"/>
        </w:rPr>
        <w:t>адина</w:t>
      </w:r>
      <w:proofErr w:type="gramEnd"/>
      <w:r w:rsidR="009530E2">
        <w:rPr>
          <w:rFonts w:ascii="Times New Roman" w:eastAsia="Times New Roman" w:hAnsi="Times New Roman" w:cs="Times New Roman"/>
          <w:sz w:val="28"/>
          <w:szCs w:val="28"/>
          <w:lang w:eastAsia="ru-RU"/>
        </w:rPr>
        <w:t>; семенит, как старый гном»</w:t>
      </w:r>
      <w:r w:rsidR="006A4A82"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890"/>
        <w:gridCol w:w="3910"/>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Сломанный чайник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proofErr w:type="gramStart"/>
            <w:r w:rsidRPr="006A4A82">
              <w:rPr>
                <w:rFonts w:ascii="Times New Roman" w:eastAsia="Times New Roman" w:hAnsi="Times New Roman" w:cs="Times New Roman"/>
                <w:sz w:val="24"/>
                <w:szCs w:val="28"/>
                <w:lang w:eastAsia="ru-RU"/>
              </w:rPr>
              <w:t>Жадина</w:t>
            </w:r>
            <w:proofErr w:type="gramEnd"/>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Старый гном</w:t>
            </w:r>
          </w:p>
        </w:tc>
      </w:tr>
    </w:tbl>
    <w:p w:rsidR="00A16A0C" w:rsidRDefault="00A16A0C" w:rsidP="00A16A0C">
      <w:pPr>
        <w:spacing w:after="0" w:line="240" w:lineRule="auto"/>
        <w:contextualSpacing/>
        <w:jc w:val="center"/>
        <w:rPr>
          <w:rFonts w:ascii="Times New Roman" w:eastAsia="Times New Roman" w:hAnsi="Times New Roman" w:cs="Times New Roman"/>
          <w:b/>
          <w:bCs/>
          <w:sz w:val="28"/>
          <w:szCs w:val="28"/>
          <w:u w:val="single"/>
          <w:lang w:eastAsia="ru-RU"/>
        </w:rPr>
      </w:pPr>
    </w:p>
    <w:p w:rsidR="009530E2" w:rsidRDefault="006A4A82" w:rsidP="00A16A0C">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3</w:t>
      </w:r>
    </w:p>
    <w:p w:rsidR="006A4A82" w:rsidRDefault="006A4A82" w:rsidP="009530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A16A0C" w:rsidRPr="006A4A82" w:rsidRDefault="00A16A0C" w:rsidP="009530E2">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bl>
    <w:p w:rsidR="00A16A0C" w:rsidRDefault="00A16A0C" w:rsidP="00A16A0C">
      <w:pPr>
        <w:tabs>
          <w:tab w:val="left" w:pos="1838"/>
        </w:tabs>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с</w:t>
      </w:r>
      <w:r w:rsidR="006A4A82" w:rsidRPr="006A4A82">
        <w:rPr>
          <w:rFonts w:ascii="Times New Roman" w:eastAsia="Times New Roman" w:hAnsi="Times New Roman" w:cs="Times New Roman"/>
          <w:sz w:val="28"/>
          <w:szCs w:val="28"/>
          <w:lang w:eastAsia="ru-RU"/>
        </w:rPr>
        <w:t>оставления загадки про гриб:</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что похож гриб?</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мужичка.</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чем отличается от мужичка?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У гриба нет бороды.</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Еще на что 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дом, но без окон.</w:t>
      </w:r>
    </w:p>
    <w:p w:rsidR="009530E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 А еще на что </w:t>
      </w:r>
      <w:r w:rsidR="009530E2" w:rsidRPr="006A4A82">
        <w:rPr>
          <w:rFonts w:ascii="Times New Roman" w:eastAsia="Times New Roman" w:hAnsi="Times New Roman" w:cs="Times New Roman"/>
          <w:sz w:val="28"/>
          <w:szCs w:val="28"/>
          <w:lang w:eastAsia="ru-RU"/>
        </w:rPr>
        <w:t>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зонтик, но у зонтика тоненькая ручка.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или «</w:t>
      </w:r>
      <w:proofErr w:type="gramStart"/>
      <w:r w:rsidR="009530E2">
        <w:rPr>
          <w:rFonts w:ascii="Times New Roman" w:eastAsia="Times New Roman" w:hAnsi="Times New Roman" w:cs="Times New Roman"/>
          <w:sz w:val="28"/>
          <w:szCs w:val="28"/>
          <w:lang w:eastAsia="ru-RU"/>
        </w:rPr>
        <w:t>На</w:t>
      </w:r>
      <w:proofErr w:type="gramEnd"/>
      <w:r w:rsidR="009530E2">
        <w:rPr>
          <w:rFonts w:ascii="Times New Roman" w:eastAsia="Times New Roman" w:hAnsi="Times New Roman" w:cs="Times New Roman"/>
          <w:sz w:val="28"/>
          <w:szCs w:val="28"/>
          <w:lang w:eastAsia="ru-RU"/>
        </w:rPr>
        <w:t>», «Но на» или «</w:t>
      </w:r>
      <w:r w:rsidRPr="006A4A82">
        <w:rPr>
          <w:rFonts w:ascii="Times New Roman" w:eastAsia="Times New Roman" w:hAnsi="Times New Roman" w:cs="Times New Roman"/>
          <w:sz w:val="28"/>
          <w:szCs w:val="28"/>
          <w:lang w:eastAsia="ru-RU"/>
        </w:rPr>
        <w:t>Но без</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бороды</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окон</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Тоненькая ручка</w:t>
            </w:r>
          </w:p>
        </w:tc>
      </w:tr>
    </w:tbl>
    <w:p w:rsidR="0038305B" w:rsidRDefault="006A4A82" w:rsidP="0038305B">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38305B" w:rsidRDefault="0038305B" w:rsidP="0038305B">
      <w:pPr>
        <w:spacing w:after="0" w:line="240" w:lineRule="auto"/>
        <w:ind w:firstLine="851"/>
        <w:contextualSpacing/>
        <w:jc w:val="both"/>
        <w:rPr>
          <w:rFonts w:ascii="Times New Roman" w:eastAsia="Times New Roman" w:hAnsi="Times New Roman" w:cs="Times New Roman"/>
          <w:sz w:val="28"/>
          <w:szCs w:val="28"/>
          <w:lang w:eastAsia="ru-RU"/>
        </w:rPr>
      </w:pPr>
    </w:p>
    <w:p w:rsidR="0038305B" w:rsidRPr="0038305B" w:rsidRDefault="0038305B" w:rsidP="0038305B">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38305B">
        <w:rPr>
          <w:rFonts w:ascii="Times New Roman" w:eastAsia="Times New Roman" w:hAnsi="Times New Roman" w:cs="Times New Roman"/>
          <w:b/>
          <w:sz w:val="28"/>
          <w:szCs w:val="28"/>
          <w:lang w:eastAsia="ru-RU"/>
        </w:rPr>
        <w:t>Заключение.</w:t>
      </w:r>
    </w:p>
    <w:p w:rsidR="006A4A82" w:rsidRPr="0038305B" w:rsidRDefault="006A4A82" w:rsidP="0038305B">
      <w:pPr>
        <w:spacing w:after="0" w:line="240" w:lineRule="auto"/>
        <w:ind w:firstLine="851"/>
        <w:jc w:val="both"/>
        <w:rPr>
          <w:rFonts w:ascii="Times New Roman" w:eastAsia="Times New Roman" w:hAnsi="Times New Roman" w:cs="Times New Roman"/>
          <w:sz w:val="28"/>
          <w:szCs w:val="28"/>
          <w:lang w:eastAsia="ru-RU"/>
        </w:rPr>
      </w:pPr>
      <w:r w:rsidRPr="0038305B">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7E4C60" w:rsidRDefault="007E4C60">
      <w:pPr>
        <w:rPr>
          <w:rFonts w:ascii="Times New Roman" w:eastAsia="Times New Roman" w:hAnsi="Times New Roman" w:cs="Times New Roman"/>
          <w:sz w:val="24"/>
          <w:szCs w:val="24"/>
          <w:lang w:eastAsia="ru-RU"/>
        </w:rPr>
      </w:pPr>
    </w:p>
    <w:p w:rsidR="006A4A82" w:rsidRPr="006A4A82" w:rsidRDefault="006A4A82" w:rsidP="00AC6E2F">
      <w:pPr>
        <w:spacing w:after="0" w:line="240" w:lineRule="auto"/>
        <w:contextualSpacing/>
        <w:jc w:val="center"/>
        <w:rPr>
          <w:rFonts w:ascii="Times New Roman" w:hAnsi="Times New Roman" w:cs="Times New Roman"/>
          <w:b/>
          <w:sz w:val="28"/>
        </w:rPr>
      </w:pPr>
      <w:r w:rsidRPr="006A4A82">
        <w:rPr>
          <w:rFonts w:ascii="Times New Roman" w:hAnsi="Times New Roman" w:cs="Times New Roman"/>
          <w:b/>
          <w:sz w:val="28"/>
        </w:rPr>
        <w:t>Литература</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6A4A82">
        <w:rPr>
          <w:rFonts w:ascii="Times New Roman" w:hAnsi="Times New Roman" w:cs="Times New Roman"/>
          <w:sz w:val="28"/>
          <w:szCs w:val="28"/>
        </w:rPr>
        <w:t>Алексеева М.М., Яшина В.И. Методика развития речи и обучения родному языку дошкольников. – М.: Академия, 2000. – 400с.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Журавлева Н. Составление загадок, основанных на сказках для игры "</w:t>
      </w:r>
      <w:proofErr w:type="spellStart"/>
      <w:r w:rsidRPr="005B2D93">
        <w:rPr>
          <w:rFonts w:ascii="Times New Roman" w:hAnsi="Times New Roman" w:cs="Times New Roman"/>
          <w:sz w:val="28"/>
          <w:szCs w:val="28"/>
          <w:shd w:val="clear" w:color="auto" w:fill="FFFFFF"/>
        </w:rPr>
        <w:t>Да-нет</w:t>
      </w:r>
      <w:proofErr w:type="spellEnd"/>
      <w:r w:rsidRPr="005B2D93">
        <w:rPr>
          <w:rFonts w:ascii="Times New Roman" w:hAnsi="Times New Roman" w:cs="Times New Roman"/>
          <w:sz w:val="28"/>
          <w:szCs w:val="28"/>
          <w:shd w:val="clear" w:color="auto" w:fill="FFFFFF"/>
        </w:rPr>
        <w:t xml:space="preserve">» // </w:t>
      </w:r>
      <w:proofErr w:type="spellStart"/>
      <w:r w:rsidRPr="005B2D93">
        <w:rPr>
          <w:rFonts w:ascii="Times New Roman" w:hAnsi="Times New Roman" w:cs="Times New Roman"/>
          <w:sz w:val="28"/>
          <w:szCs w:val="28"/>
          <w:shd w:val="clear" w:color="auto" w:fill="FFFFFF"/>
        </w:rPr>
        <w:t>Конференциия</w:t>
      </w:r>
      <w:proofErr w:type="spellEnd"/>
      <w:r w:rsidRPr="005B2D93">
        <w:rPr>
          <w:rFonts w:ascii="Times New Roman" w:hAnsi="Times New Roman" w:cs="Times New Roman"/>
          <w:sz w:val="28"/>
          <w:szCs w:val="28"/>
          <w:shd w:val="clear" w:color="auto" w:fill="FFFFFF"/>
        </w:rPr>
        <w:t xml:space="preserve"> методического центра </w:t>
      </w:r>
      <w:proofErr w:type="spellStart"/>
      <w:r w:rsidRPr="005B2D93">
        <w:rPr>
          <w:rFonts w:ascii="Times New Roman" w:hAnsi="Times New Roman" w:cs="Times New Roman"/>
          <w:sz w:val="28"/>
          <w:szCs w:val="28"/>
          <w:shd w:val="clear" w:color="auto" w:fill="FFFFFF"/>
        </w:rPr>
        <w:t>ОТСМ-ТРИЗ-педагогики</w:t>
      </w:r>
      <w:proofErr w:type="spellEnd"/>
      <w:r w:rsidRPr="005B2D93">
        <w:rPr>
          <w:rFonts w:ascii="Times New Roman" w:hAnsi="Times New Roman" w:cs="Times New Roman"/>
          <w:sz w:val="28"/>
          <w:szCs w:val="28"/>
          <w:shd w:val="clear" w:color="auto" w:fill="FFFFFF"/>
        </w:rPr>
        <w:t xml:space="preserve"> «Использование ОТСМ-ТРИЗ для дошкольного образования детей»: материалы </w:t>
      </w:r>
      <w:proofErr w:type="spellStart"/>
      <w:r w:rsidRPr="005B2D93">
        <w:rPr>
          <w:rFonts w:ascii="Times New Roman" w:hAnsi="Times New Roman" w:cs="Times New Roman"/>
          <w:sz w:val="28"/>
          <w:szCs w:val="28"/>
          <w:shd w:val="clear" w:color="auto" w:fill="FFFFFF"/>
        </w:rPr>
        <w:t>конф</w:t>
      </w:r>
      <w:proofErr w:type="spellEnd"/>
      <w:r w:rsidRPr="005B2D93">
        <w:rPr>
          <w:rFonts w:ascii="Times New Roman" w:hAnsi="Times New Roman" w:cs="Times New Roman"/>
          <w:sz w:val="28"/>
          <w:szCs w:val="28"/>
          <w:shd w:val="clear" w:color="auto" w:fill="FFFFFF"/>
        </w:rPr>
        <w:t>. – Ульяновск, 2003.</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Сидорчук</w:t>
      </w:r>
      <w:proofErr w:type="spellEnd"/>
      <w:r w:rsidRPr="006A4A82">
        <w:rPr>
          <w:rFonts w:ascii="Times New Roman" w:hAnsi="Times New Roman" w:cs="Times New Roman"/>
          <w:sz w:val="28"/>
          <w:szCs w:val="28"/>
          <w:shd w:val="clear" w:color="auto" w:fill="FFFFFF"/>
        </w:rPr>
        <w:t xml:space="preserve"> Т.А.</w:t>
      </w:r>
      <w:r>
        <w:rPr>
          <w:rFonts w:ascii="Times New Roman" w:hAnsi="Times New Roman" w:cs="Times New Roman"/>
          <w:sz w:val="28"/>
          <w:szCs w:val="28"/>
          <w:shd w:val="clear" w:color="auto" w:fill="FFFFFF"/>
        </w:rPr>
        <w:t xml:space="preserve"> Воображаем, размышляем, творим</w:t>
      </w:r>
      <w:r w:rsidRPr="006A4A82">
        <w:rPr>
          <w:rFonts w:ascii="Times New Roman" w:hAnsi="Times New Roman" w:cs="Times New Roman"/>
          <w:sz w:val="28"/>
          <w:szCs w:val="28"/>
          <w:shd w:val="clear" w:color="auto" w:fill="FFFFFF"/>
        </w:rPr>
        <w:t xml:space="preserve">. – Мозырь: ООО ИД «Белый ветер», 2006. – 197 </w:t>
      </w:r>
      <w:proofErr w:type="gramStart"/>
      <w:r w:rsidRPr="006A4A82">
        <w:rPr>
          <w:rFonts w:ascii="Times New Roman" w:hAnsi="Times New Roman" w:cs="Times New Roman"/>
          <w:sz w:val="28"/>
          <w:szCs w:val="28"/>
          <w:shd w:val="clear" w:color="auto" w:fill="FFFFFF"/>
        </w:rPr>
        <w:t>с</w:t>
      </w:r>
      <w:proofErr w:type="gramEnd"/>
      <w:r w:rsidRPr="006A4A82">
        <w:rPr>
          <w:rFonts w:ascii="Times New Roman" w:hAnsi="Times New Roman" w:cs="Times New Roman"/>
          <w:sz w:val="28"/>
          <w:szCs w:val="28"/>
          <w:shd w:val="clear" w:color="auto" w:fill="FFFFFF"/>
        </w:rPr>
        <w:t>.</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proofErr w:type="spellStart"/>
      <w:r w:rsidRPr="005B2D93">
        <w:rPr>
          <w:rFonts w:ascii="Times New Roman" w:hAnsi="Times New Roman" w:cs="Times New Roman"/>
          <w:sz w:val="28"/>
          <w:szCs w:val="28"/>
          <w:shd w:val="clear" w:color="auto" w:fill="FFFFFF"/>
        </w:rPr>
        <w:lastRenderedPageBreak/>
        <w:t>Сидорчук</w:t>
      </w:r>
      <w:proofErr w:type="spellEnd"/>
      <w:r w:rsidRPr="005B2D93">
        <w:rPr>
          <w:rFonts w:ascii="Times New Roman" w:hAnsi="Times New Roman" w:cs="Times New Roman"/>
          <w:sz w:val="28"/>
          <w:szCs w:val="28"/>
          <w:shd w:val="clear" w:color="auto" w:fill="FFFFFF"/>
        </w:rPr>
        <w:t xml:space="preserve"> Т.А. Технологии развития связной речи дошкольников</w:t>
      </w:r>
      <w:r>
        <w:rPr>
          <w:rFonts w:ascii="Times New Roman" w:hAnsi="Times New Roman" w:cs="Times New Roman"/>
          <w:sz w:val="28"/>
          <w:szCs w:val="28"/>
          <w:shd w:val="clear" w:color="auto" w:fill="FFFFFF"/>
        </w:rPr>
        <w:t xml:space="preserve">. – Ульяновск, 2005. – 64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B2D93" w:rsidRPr="00AC6E2F" w:rsidRDefault="005B2D93" w:rsidP="00A200D0">
      <w:pPr>
        <w:pStyle w:val="a3"/>
        <w:numPr>
          <w:ilvl w:val="0"/>
          <w:numId w:val="4"/>
        </w:numPr>
        <w:spacing w:after="0" w:line="240" w:lineRule="auto"/>
        <w:ind w:left="284" w:hanging="436"/>
        <w:jc w:val="both"/>
        <w:rPr>
          <w:rFonts w:ascii="Times New Roman" w:hAnsi="Times New Roman" w:cs="Times New Roman"/>
          <w:sz w:val="28"/>
          <w:szCs w:val="28"/>
          <w:shd w:val="clear" w:color="auto" w:fill="FFFFFF"/>
        </w:rPr>
      </w:pPr>
      <w:r w:rsidRPr="00AC6E2F">
        <w:rPr>
          <w:rFonts w:ascii="Times New Roman" w:hAnsi="Times New Roman" w:cs="Times New Roman"/>
          <w:sz w:val="28"/>
          <w:szCs w:val="28"/>
          <w:shd w:val="clear" w:color="auto" w:fill="FFFFFF"/>
        </w:rPr>
        <w:t>Хоменко, Н. Развитие мышления детей 3-10 лет при работе с проблемами // Учим детей думать: 2-й сб. метод</w:t>
      </w:r>
      <w:proofErr w:type="gramStart"/>
      <w:r w:rsidRPr="00AC6E2F">
        <w:rPr>
          <w:rFonts w:ascii="Times New Roman" w:hAnsi="Times New Roman" w:cs="Times New Roman"/>
          <w:sz w:val="28"/>
          <w:szCs w:val="28"/>
          <w:shd w:val="clear" w:color="auto" w:fill="FFFFFF"/>
        </w:rPr>
        <w:t>.</w:t>
      </w:r>
      <w:proofErr w:type="gramEnd"/>
      <w:r w:rsidRPr="00AC6E2F">
        <w:rPr>
          <w:rFonts w:ascii="Times New Roman" w:hAnsi="Times New Roman" w:cs="Times New Roman"/>
          <w:sz w:val="28"/>
          <w:szCs w:val="28"/>
          <w:shd w:val="clear" w:color="auto" w:fill="FFFFFF"/>
        </w:rPr>
        <w:t xml:space="preserve"> </w:t>
      </w:r>
      <w:proofErr w:type="gramStart"/>
      <w:r w:rsidRPr="00AC6E2F">
        <w:rPr>
          <w:rFonts w:ascii="Times New Roman" w:hAnsi="Times New Roman" w:cs="Times New Roman"/>
          <w:sz w:val="28"/>
          <w:szCs w:val="28"/>
          <w:shd w:val="clear" w:color="auto" w:fill="FFFFFF"/>
        </w:rPr>
        <w:t>м</w:t>
      </w:r>
      <w:proofErr w:type="gramEnd"/>
      <w:r w:rsidRPr="00AC6E2F">
        <w:rPr>
          <w:rFonts w:ascii="Times New Roman" w:hAnsi="Times New Roman" w:cs="Times New Roman"/>
          <w:sz w:val="28"/>
          <w:szCs w:val="28"/>
          <w:shd w:val="clear" w:color="auto" w:fill="FFFFFF"/>
        </w:rPr>
        <w:t xml:space="preserve">атериалов для педагогов </w:t>
      </w:r>
      <w:proofErr w:type="spellStart"/>
      <w:r w:rsidRPr="00AC6E2F">
        <w:rPr>
          <w:rFonts w:ascii="Times New Roman" w:hAnsi="Times New Roman" w:cs="Times New Roman"/>
          <w:sz w:val="28"/>
          <w:szCs w:val="28"/>
          <w:shd w:val="clear" w:color="auto" w:fill="FFFFFF"/>
        </w:rPr>
        <w:t>дошк</w:t>
      </w:r>
      <w:proofErr w:type="spellEnd"/>
      <w:r w:rsidRPr="00AC6E2F">
        <w:rPr>
          <w:rFonts w:ascii="Times New Roman" w:hAnsi="Times New Roman" w:cs="Times New Roman"/>
          <w:sz w:val="28"/>
          <w:szCs w:val="28"/>
          <w:shd w:val="clear" w:color="auto" w:fill="FFFFFF"/>
        </w:rPr>
        <w:t>. учреждений и начальной школы – Ульяновск, 2006. – С. 10-22.</w:t>
      </w:r>
    </w:p>
    <w:sectPr w:rsidR="005B2D93" w:rsidRPr="00AC6E2F" w:rsidSect="00D6280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ADC4DF7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301546"/>
    <w:multiLevelType w:val="hybridMultilevel"/>
    <w:tmpl w:val="B02E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44CE8"/>
    <w:multiLevelType w:val="hybridMultilevel"/>
    <w:tmpl w:val="48E4B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1137C62"/>
    <w:multiLevelType w:val="multilevel"/>
    <w:tmpl w:val="1C8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B40C1"/>
    <w:multiLevelType w:val="hybridMultilevel"/>
    <w:tmpl w:val="E97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56E2F"/>
    <w:multiLevelType w:val="hybridMultilevel"/>
    <w:tmpl w:val="99167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02207B7"/>
    <w:multiLevelType w:val="hybridMultilevel"/>
    <w:tmpl w:val="62A2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51C"/>
    <w:rsid w:val="00142460"/>
    <w:rsid w:val="00145B39"/>
    <w:rsid w:val="001509A3"/>
    <w:rsid w:val="0024281F"/>
    <w:rsid w:val="0038305B"/>
    <w:rsid w:val="0041295F"/>
    <w:rsid w:val="00440D97"/>
    <w:rsid w:val="004C0F16"/>
    <w:rsid w:val="00584070"/>
    <w:rsid w:val="005B2D93"/>
    <w:rsid w:val="00601BCC"/>
    <w:rsid w:val="00674DE2"/>
    <w:rsid w:val="00682EC0"/>
    <w:rsid w:val="006A4A82"/>
    <w:rsid w:val="007466D8"/>
    <w:rsid w:val="007D051C"/>
    <w:rsid w:val="007E4C60"/>
    <w:rsid w:val="008B395B"/>
    <w:rsid w:val="009530E2"/>
    <w:rsid w:val="00991208"/>
    <w:rsid w:val="00A16A0C"/>
    <w:rsid w:val="00A87522"/>
    <w:rsid w:val="00AC6E2F"/>
    <w:rsid w:val="00B52DE4"/>
    <w:rsid w:val="00B65D52"/>
    <w:rsid w:val="00C74EEE"/>
    <w:rsid w:val="00D3472D"/>
    <w:rsid w:val="00D6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0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80E"/>
    <w:pPr>
      <w:ind w:left="720"/>
      <w:contextualSpacing/>
    </w:pPr>
  </w:style>
  <w:style w:type="paragraph" w:styleId="a4">
    <w:name w:val="Normal (Web)"/>
    <w:basedOn w:val="a"/>
    <w:uiPriority w:val="99"/>
    <w:semiHidden/>
    <w:unhideWhenUsed/>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34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1276910203">
      <w:bodyDiv w:val="1"/>
      <w:marLeft w:val="0"/>
      <w:marRight w:val="0"/>
      <w:marTop w:val="0"/>
      <w:marBottom w:val="0"/>
      <w:divBdr>
        <w:top w:val="none" w:sz="0" w:space="0" w:color="auto"/>
        <w:left w:val="none" w:sz="0" w:space="0" w:color="auto"/>
        <w:bottom w:val="none" w:sz="0" w:space="0" w:color="auto"/>
        <w:right w:val="none" w:sz="0" w:space="0" w:color="auto"/>
      </w:divBdr>
    </w:div>
    <w:div w:id="1643848717">
      <w:bodyDiv w:val="1"/>
      <w:marLeft w:val="0"/>
      <w:marRight w:val="0"/>
      <w:marTop w:val="0"/>
      <w:marBottom w:val="0"/>
      <w:divBdr>
        <w:top w:val="none" w:sz="0" w:space="0" w:color="auto"/>
        <w:left w:val="none" w:sz="0" w:space="0" w:color="auto"/>
        <w:bottom w:val="none" w:sz="0" w:space="0" w:color="auto"/>
        <w:right w:val="none" w:sz="0" w:space="0" w:color="auto"/>
      </w:divBdr>
    </w:div>
    <w:div w:id="206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7188873">
          <w:marLeft w:val="0"/>
          <w:marRight w:val="0"/>
          <w:marTop w:val="0"/>
          <w:marBottom w:val="0"/>
          <w:divBdr>
            <w:top w:val="none" w:sz="0" w:space="0" w:color="auto"/>
            <w:left w:val="none" w:sz="0" w:space="0" w:color="auto"/>
            <w:bottom w:val="none" w:sz="0" w:space="0" w:color="auto"/>
            <w:right w:val="none" w:sz="0" w:space="0" w:color="auto"/>
          </w:divBdr>
        </w:div>
        <w:div w:id="380255652">
          <w:marLeft w:val="0"/>
          <w:marRight w:val="0"/>
          <w:marTop w:val="0"/>
          <w:marBottom w:val="0"/>
          <w:divBdr>
            <w:top w:val="none" w:sz="0" w:space="0" w:color="auto"/>
            <w:left w:val="none" w:sz="0" w:space="0" w:color="auto"/>
            <w:bottom w:val="none" w:sz="0" w:space="0" w:color="auto"/>
            <w:right w:val="none" w:sz="0" w:space="0" w:color="auto"/>
          </w:divBdr>
        </w:div>
        <w:div w:id="548104046">
          <w:marLeft w:val="0"/>
          <w:marRight w:val="0"/>
          <w:marTop w:val="0"/>
          <w:marBottom w:val="0"/>
          <w:divBdr>
            <w:top w:val="none" w:sz="0" w:space="0" w:color="auto"/>
            <w:left w:val="none" w:sz="0" w:space="0" w:color="auto"/>
            <w:bottom w:val="none" w:sz="0" w:space="0" w:color="auto"/>
            <w:right w:val="none" w:sz="0" w:space="0" w:color="auto"/>
          </w:divBdr>
        </w:div>
        <w:div w:id="743721444">
          <w:marLeft w:val="0"/>
          <w:marRight w:val="0"/>
          <w:marTop w:val="0"/>
          <w:marBottom w:val="0"/>
          <w:divBdr>
            <w:top w:val="none" w:sz="0" w:space="0" w:color="auto"/>
            <w:left w:val="none" w:sz="0" w:space="0" w:color="auto"/>
            <w:bottom w:val="none" w:sz="0" w:space="0" w:color="auto"/>
            <w:right w:val="none" w:sz="0" w:space="0" w:color="auto"/>
          </w:divBdr>
        </w:div>
        <w:div w:id="641808898">
          <w:marLeft w:val="0"/>
          <w:marRight w:val="0"/>
          <w:marTop w:val="0"/>
          <w:marBottom w:val="0"/>
          <w:divBdr>
            <w:top w:val="none" w:sz="0" w:space="0" w:color="auto"/>
            <w:left w:val="none" w:sz="0" w:space="0" w:color="auto"/>
            <w:bottom w:val="none" w:sz="0" w:space="0" w:color="auto"/>
            <w:right w:val="none" w:sz="0" w:space="0" w:color="auto"/>
          </w:divBdr>
        </w:div>
        <w:div w:id="36467071">
          <w:marLeft w:val="0"/>
          <w:marRight w:val="0"/>
          <w:marTop w:val="0"/>
          <w:marBottom w:val="0"/>
          <w:divBdr>
            <w:top w:val="none" w:sz="0" w:space="0" w:color="auto"/>
            <w:left w:val="none" w:sz="0" w:space="0" w:color="auto"/>
            <w:bottom w:val="none" w:sz="0" w:space="0" w:color="auto"/>
            <w:right w:val="none" w:sz="0" w:space="0" w:color="auto"/>
          </w:divBdr>
        </w:div>
        <w:div w:id="449511707">
          <w:marLeft w:val="0"/>
          <w:marRight w:val="0"/>
          <w:marTop w:val="0"/>
          <w:marBottom w:val="0"/>
          <w:divBdr>
            <w:top w:val="none" w:sz="0" w:space="0" w:color="auto"/>
            <w:left w:val="none" w:sz="0" w:space="0" w:color="auto"/>
            <w:bottom w:val="none" w:sz="0" w:space="0" w:color="auto"/>
            <w:right w:val="none" w:sz="0" w:space="0" w:color="auto"/>
          </w:divBdr>
        </w:div>
        <w:div w:id="260457737">
          <w:marLeft w:val="0"/>
          <w:marRight w:val="0"/>
          <w:marTop w:val="0"/>
          <w:marBottom w:val="0"/>
          <w:divBdr>
            <w:top w:val="none" w:sz="0" w:space="0" w:color="auto"/>
            <w:left w:val="none" w:sz="0" w:space="0" w:color="auto"/>
            <w:bottom w:val="none" w:sz="0" w:space="0" w:color="auto"/>
            <w:right w:val="none" w:sz="0" w:space="0" w:color="auto"/>
          </w:divBdr>
        </w:div>
        <w:div w:id="2006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9</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25</cp:revision>
  <dcterms:created xsi:type="dcterms:W3CDTF">2018-07-27T15:48:00Z</dcterms:created>
  <dcterms:modified xsi:type="dcterms:W3CDTF">2022-02-21T08:38:00Z</dcterms:modified>
</cp:coreProperties>
</file>